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B4" w:rsidRDefault="00161A9D" w:rsidP="00161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A9D">
        <w:rPr>
          <w:rFonts w:ascii="Times New Roman" w:hAnsi="Times New Roman" w:cs="Times New Roman"/>
          <w:b/>
          <w:sz w:val="28"/>
          <w:szCs w:val="28"/>
          <w:u w:val="single"/>
        </w:rPr>
        <w:t>Дистанционный урок на 1 ноября 2021 года по ДООП "Танцуют все"</w:t>
      </w:r>
      <w:r w:rsidR="00D50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5350" w:rsidRPr="00D504B4" w:rsidRDefault="00D504B4" w:rsidP="00161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4B4">
        <w:rPr>
          <w:rFonts w:ascii="Times New Roman" w:hAnsi="Times New Roman" w:cs="Times New Roman"/>
          <w:sz w:val="28"/>
          <w:szCs w:val="28"/>
        </w:rPr>
        <w:t>для групп 1 года обучения</w:t>
      </w:r>
      <w:r w:rsidR="00EB7FA7">
        <w:rPr>
          <w:rFonts w:ascii="Times New Roman" w:hAnsi="Times New Roman" w:cs="Times New Roman"/>
          <w:sz w:val="28"/>
          <w:szCs w:val="28"/>
        </w:rPr>
        <w:t xml:space="preserve"> (педагог: </w:t>
      </w:r>
      <w:proofErr w:type="spellStart"/>
      <w:r w:rsidR="00EB7FA7">
        <w:rPr>
          <w:rFonts w:ascii="Times New Roman" w:hAnsi="Times New Roman" w:cs="Times New Roman"/>
          <w:sz w:val="28"/>
          <w:szCs w:val="28"/>
        </w:rPr>
        <w:t>Индрич</w:t>
      </w:r>
      <w:proofErr w:type="spellEnd"/>
      <w:r w:rsidR="00EB7FA7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C945D0" w:rsidRPr="00161A9D" w:rsidRDefault="00C945D0" w:rsidP="00C94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9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161A9D">
        <w:rPr>
          <w:rFonts w:ascii="Times New Roman" w:hAnsi="Times New Roman" w:cs="Times New Roman"/>
          <w:b/>
          <w:sz w:val="28"/>
          <w:szCs w:val="28"/>
        </w:rPr>
        <w:t xml:space="preserve"> Историко-бытовые </w:t>
      </w:r>
      <w:r w:rsidR="001000A7" w:rsidRPr="00161A9D">
        <w:rPr>
          <w:rFonts w:ascii="Times New Roman" w:hAnsi="Times New Roman" w:cs="Times New Roman"/>
          <w:b/>
          <w:sz w:val="28"/>
          <w:szCs w:val="28"/>
        </w:rPr>
        <w:t xml:space="preserve">и социальные </w:t>
      </w:r>
      <w:r w:rsidRPr="00161A9D">
        <w:rPr>
          <w:rFonts w:ascii="Times New Roman" w:hAnsi="Times New Roman" w:cs="Times New Roman"/>
          <w:b/>
          <w:sz w:val="28"/>
          <w:szCs w:val="28"/>
        </w:rPr>
        <w:t>танцы.</w:t>
      </w:r>
      <w:r w:rsidR="001C592A" w:rsidRPr="00161A9D">
        <w:rPr>
          <w:rFonts w:ascii="Times New Roman" w:hAnsi="Times New Roman" w:cs="Times New Roman"/>
          <w:b/>
          <w:sz w:val="28"/>
          <w:szCs w:val="28"/>
        </w:rPr>
        <w:t xml:space="preserve"> Танец Падеграс. Разбор основных движений.</w:t>
      </w:r>
    </w:p>
    <w:p w:rsidR="00C945D0" w:rsidRDefault="00C945D0" w:rsidP="00C945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222222"/>
          <w:sz w:val="28"/>
          <w:szCs w:val="28"/>
          <w:shd w:val="clear" w:color="auto" w:fill="FFFFFF"/>
        </w:rPr>
      </w:pPr>
      <w:r w:rsidRPr="00C945D0">
        <w:rPr>
          <w:b/>
          <w:bCs/>
          <w:color w:val="222222"/>
          <w:sz w:val="28"/>
          <w:szCs w:val="28"/>
          <w:shd w:val="clear" w:color="auto" w:fill="FFFFFF"/>
        </w:rPr>
        <w:t>Историко</w:t>
      </w:r>
      <w:r w:rsidRPr="00C945D0">
        <w:rPr>
          <w:color w:val="222222"/>
          <w:sz w:val="28"/>
          <w:szCs w:val="28"/>
          <w:shd w:val="clear" w:color="auto" w:fill="FFFFFF"/>
        </w:rPr>
        <w:t>-</w:t>
      </w:r>
      <w:r w:rsidRPr="00C945D0">
        <w:rPr>
          <w:b/>
          <w:bCs/>
          <w:color w:val="222222"/>
          <w:sz w:val="28"/>
          <w:szCs w:val="28"/>
          <w:shd w:val="clear" w:color="auto" w:fill="FFFFFF"/>
        </w:rPr>
        <w:t>бытовыми</w:t>
      </w:r>
      <w:r w:rsidRPr="00C945D0">
        <w:rPr>
          <w:color w:val="222222"/>
          <w:sz w:val="28"/>
          <w:szCs w:val="28"/>
          <w:shd w:val="clear" w:color="auto" w:fill="FFFFFF"/>
        </w:rPr>
        <w:t> называют </w:t>
      </w:r>
      <w:r w:rsidRPr="00C945D0">
        <w:rPr>
          <w:b/>
          <w:bCs/>
          <w:color w:val="222222"/>
          <w:sz w:val="28"/>
          <w:szCs w:val="28"/>
          <w:shd w:val="clear" w:color="auto" w:fill="FFFFFF"/>
        </w:rPr>
        <w:t>танцы</w:t>
      </w:r>
      <w:r w:rsidRPr="00C945D0">
        <w:rPr>
          <w:color w:val="222222"/>
          <w:sz w:val="28"/>
          <w:szCs w:val="28"/>
          <w:shd w:val="clear" w:color="auto" w:fill="FFFFFF"/>
        </w:rPr>
        <w:t>, возникшие в прошлые века и широко распространившиеся вдали от того места, где они появились, и времени, когда были созданы. Это </w:t>
      </w:r>
      <w:r w:rsidRPr="00C945D0">
        <w:rPr>
          <w:b/>
          <w:bCs/>
          <w:color w:val="222222"/>
          <w:sz w:val="28"/>
          <w:szCs w:val="28"/>
          <w:shd w:val="clear" w:color="auto" w:fill="FFFFFF"/>
        </w:rPr>
        <w:t>танцы</w:t>
      </w:r>
      <w:r w:rsidRPr="00C945D0">
        <w:rPr>
          <w:color w:val="222222"/>
          <w:sz w:val="28"/>
          <w:szCs w:val="28"/>
          <w:shd w:val="clear" w:color="auto" w:fill="FFFFFF"/>
        </w:rPr>
        <w:t>, вошедшие в историю.</w:t>
      </w:r>
    </w:p>
    <w:p w:rsidR="00C945D0" w:rsidRDefault="00C945D0" w:rsidP="00C945D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945D0">
        <w:rPr>
          <w:color w:val="000000"/>
          <w:sz w:val="28"/>
          <w:szCs w:val="28"/>
        </w:rPr>
        <w:t>Возникновение танцев</w:t>
      </w:r>
      <w:r>
        <w:rPr>
          <w:color w:val="000000"/>
          <w:sz w:val="28"/>
          <w:szCs w:val="28"/>
        </w:rPr>
        <w:t xml:space="preserve"> связано с трудовыми процессами,</w:t>
      </w:r>
      <w:r w:rsidRPr="00C945D0">
        <w:rPr>
          <w:color w:val="000000"/>
          <w:sz w:val="28"/>
          <w:szCs w:val="28"/>
        </w:rPr>
        <w:t xml:space="preserve"> играми, старинными обрядами, религиозными праздниками. В каждой местности они имели свои особенности. Бытовые танцы, ставшие историческими, представляют собой переработку народного танцевального материала и отражают особенности определенной эпохи или среды. Характерные черты культуры проявляются в построении и стиле танца, в его музыке, одежде танцующих, их манерах.</w:t>
      </w:r>
      <w:r>
        <w:rPr>
          <w:color w:val="000000"/>
          <w:sz w:val="28"/>
          <w:szCs w:val="28"/>
        </w:rPr>
        <w:t>Сегодня вы посмотрите некоторые из этих танцев.</w:t>
      </w:r>
    </w:p>
    <w:p w:rsidR="00C945D0" w:rsidRPr="00C945D0" w:rsidRDefault="00C945D0" w:rsidP="00C945D0">
      <w:pPr>
        <w:pStyle w:val="a3"/>
        <w:numPr>
          <w:ilvl w:val="0"/>
          <w:numId w:val="3"/>
        </w:numPr>
      </w:pPr>
      <w:r w:rsidRPr="00C945D0">
        <w:t>тустеп, краковяк, фигурный вальс</w:t>
      </w:r>
    </w:p>
    <w:p w:rsidR="00C945D0" w:rsidRPr="00C945D0" w:rsidRDefault="001538BC" w:rsidP="00C945D0">
      <w:hyperlink r:id="rId5" w:history="1">
        <w:r w:rsidR="00C945D0" w:rsidRPr="00C945D0">
          <w:rPr>
            <w:color w:val="0000FF"/>
            <w:u w:val="single"/>
          </w:rPr>
          <w:t>https://www.youtube.com/watch?v=gInSbrMQWXs</w:t>
        </w:r>
      </w:hyperlink>
    </w:p>
    <w:p w:rsidR="00C945D0" w:rsidRPr="00C945D0" w:rsidRDefault="00C945D0" w:rsidP="00C945D0">
      <w:pPr>
        <w:pStyle w:val="a3"/>
        <w:numPr>
          <w:ilvl w:val="0"/>
          <w:numId w:val="3"/>
        </w:numPr>
      </w:pPr>
      <w:r w:rsidRPr="00C945D0">
        <w:t>падеграс</w:t>
      </w:r>
    </w:p>
    <w:p w:rsidR="00C945D0" w:rsidRDefault="001538BC" w:rsidP="00C945D0">
      <w:hyperlink r:id="rId6" w:history="1">
        <w:r w:rsidR="00C945D0" w:rsidRPr="00C945D0">
          <w:rPr>
            <w:color w:val="0000FF"/>
            <w:u w:val="single"/>
          </w:rPr>
          <w:t>https://www.youtube.com/watch?v=MAXEDWMt0Oo</w:t>
        </w:r>
      </w:hyperlink>
    </w:p>
    <w:p w:rsidR="001C592A" w:rsidRPr="001C592A" w:rsidRDefault="001C592A" w:rsidP="001C592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59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Название танца </w:t>
      </w:r>
      <w:r w:rsidRPr="001C592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Падеграс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возникло от французского слова "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grase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 (в то время почти все танцы имели французское название). Музыка для этого танца имеет восемь тактов и размер 4/4. Существует мнение, что на создание этого вида танца хореографа вдохновила музыка Гербера. Падеграс - парный танец, который состоит из изящных и спокойных движений. В современное время техника танца значительно изменилась, в Падеграс добавлены новые движения и формы. Некоторые хореографы предлагают исполнять этот танец под быструю музыку и включают движения руками и покачивание бедрами. Танец Падеграс включили в программы всех хореографических учебных заведений, а также в балетных студиях и ансамблях. Этот танец является историческим и культурным наследием России.</w:t>
      </w:r>
    </w:p>
    <w:p w:rsidR="001C592A" w:rsidRPr="001C592A" w:rsidRDefault="00161A9D" w:rsidP="00C945D0">
      <w:pPr>
        <w:rPr>
          <w:rFonts w:ascii="Times New Roman" w:hAnsi="Times New Roman" w:cs="Times New Roman"/>
          <w:sz w:val="28"/>
          <w:szCs w:val="28"/>
        </w:rPr>
      </w:pPr>
      <w:r w:rsidRPr="00161A9D">
        <w:rPr>
          <w:rFonts w:ascii="Times New Roman" w:hAnsi="Times New Roman" w:cs="Times New Roman"/>
          <w:b/>
          <w:sz w:val="28"/>
          <w:szCs w:val="28"/>
        </w:rPr>
        <w:t>3</w:t>
      </w:r>
      <w:r w:rsidR="001C592A" w:rsidRPr="00161A9D">
        <w:rPr>
          <w:rFonts w:ascii="Times New Roman" w:hAnsi="Times New Roman" w:cs="Times New Roman"/>
          <w:b/>
          <w:sz w:val="28"/>
          <w:szCs w:val="28"/>
        </w:rPr>
        <w:t>.</w:t>
      </w:r>
      <w:r w:rsidR="001C592A" w:rsidRPr="001C592A">
        <w:rPr>
          <w:rFonts w:ascii="Times New Roman" w:hAnsi="Times New Roman" w:cs="Times New Roman"/>
          <w:sz w:val="28"/>
          <w:szCs w:val="28"/>
        </w:rPr>
        <w:t xml:space="preserve"> Разберем </w:t>
      </w:r>
      <w:r w:rsidR="001C592A" w:rsidRPr="00161A9D">
        <w:rPr>
          <w:rFonts w:ascii="Times New Roman" w:hAnsi="Times New Roman" w:cs="Times New Roman"/>
          <w:b/>
          <w:sz w:val="28"/>
          <w:szCs w:val="28"/>
        </w:rPr>
        <w:t>схему танца Падеграс</w:t>
      </w:r>
      <w:r w:rsidR="001C592A">
        <w:rPr>
          <w:rFonts w:ascii="Times New Roman" w:hAnsi="Times New Roman" w:cs="Times New Roman"/>
          <w:sz w:val="28"/>
          <w:szCs w:val="28"/>
        </w:rPr>
        <w:t xml:space="preserve"> </w:t>
      </w:r>
      <w:r w:rsidR="001C592A" w:rsidRPr="001C592A">
        <w:rPr>
          <w:rFonts w:ascii="Times New Roman" w:hAnsi="Times New Roman" w:cs="Times New Roman"/>
          <w:sz w:val="28"/>
          <w:szCs w:val="28"/>
        </w:rPr>
        <w:t>по следующему видео</w:t>
      </w:r>
      <w:r w:rsidR="001C592A">
        <w:rPr>
          <w:rFonts w:ascii="Times New Roman" w:hAnsi="Times New Roman" w:cs="Times New Roman"/>
          <w:sz w:val="28"/>
          <w:szCs w:val="28"/>
        </w:rPr>
        <w:t>.</w:t>
      </w:r>
      <w:r w:rsidR="001C592A" w:rsidRPr="001C592A">
        <w:rPr>
          <w:rFonts w:ascii="Times New Roman" w:hAnsi="Times New Roman" w:cs="Times New Roman"/>
          <w:sz w:val="28"/>
          <w:szCs w:val="28"/>
        </w:rPr>
        <w:t xml:space="preserve"> и попробуем повторить под видео, а затем под счет самостоятельно.</w:t>
      </w:r>
    </w:p>
    <w:p w:rsidR="00C945D0" w:rsidRPr="00C945D0" w:rsidRDefault="00C945D0" w:rsidP="00C945D0">
      <w:pPr>
        <w:pStyle w:val="a3"/>
        <w:numPr>
          <w:ilvl w:val="0"/>
          <w:numId w:val="3"/>
        </w:numPr>
      </w:pPr>
      <w:r w:rsidRPr="00C945D0">
        <w:t>падеграс схема танца</w:t>
      </w:r>
    </w:p>
    <w:p w:rsidR="00C945D0" w:rsidRDefault="001538BC" w:rsidP="00C945D0">
      <w:hyperlink r:id="rId7" w:history="1">
        <w:r w:rsidR="00C945D0" w:rsidRPr="00C945D0">
          <w:rPr>
            <w:color w:val="0000FF"/>
            <w:u w:val="single"/>
          </w:rPr>
          <w:t>https://www.youtube.com/watch?v=oxjbb7OpVeQ</w:t>
        </w:r>
      </w:hyperlink>
    </w:p>
    <w:p w:rsidR="001C592A" w:rsidRDefault="00161A9D" w:rsidP="00C9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592A" w:rsidRPr="008A4979">
        <w:rPr>
          <w:rFonts w:ascii="Times New Roman" w:hAnsi="Times New Roman" w:cs="Times New Roman"/>
          <w:b/>
          <w:sz w:val="28"/>
          <w:szCs w:val="28"/>
        </w:rPr>
        <w:t>.</w:t>
      </w:r>
      <w:r w:rsidR="001C592A" w:rsidRPr="008A4979">
        <w:rPr>
          <w:rFonts w:ascii="Times New Roman" w:hAnsi="Times New Roman" w:cs="Times New Roman"/>
          <w:sz w:val="28"/>
          <w:szCs w:val="28"/>
        </w:rPr>
        <w:t xml:space="preserve"> </w:t>
      </w:r>
      <w:r w:rsidR="001C592A">
        <w:rPr>
          <w:rFonts w:ascii="Times New Roman" w:hAnsi="Times New Roman" w:cs="Times New Roman"/>
          <w:sz w:val="28"/>
          <w:szCs w:val="28"/>
        </w:rPr>
        <w:t>Повторите схему танца под счет самостоятельно и запомните весь порядок фигур.</w:t>
      </w:r>
    </w:p>
    <w:p w:rsidR="00C945D0" w:rsidRPr="00D504B4" w:rsidRDefault="00161A9D" w:rsidP="00D504B4">
      <w:pPr>
        <w:rPr>
          <w:rFonts w:ascii="Times New Roman" w:hAnsi="Times New Roman" w:cs="Times New Roman"/>
          <w:sz w:val="28"/>
          <w:szCs w:val="28"/>
        </w:rPr>
      </w:pPr>
      <w:r w:rsidRPr="00161A9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B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информационную справку об одном из историко-бытовых танцев на ваш выбор.</w:t>
      </w:r>
      <w:r w:rsidR="00D504B4">
        <w:rPr>
          <w:rFonts w:ascii="Times New Roman" w:hAnsi="Times New Roman" w:cs="Times New Roman"/>
          <w:sz w:val="28"/>
          <w:szCs w:val="28"/>
        </w:rPr>
        <w:t xml:space="preserve"> </w:t>
      </w:r>
      <w:r w:rsidR="00C945D0" w:rsidRPr="00161A9D">
        <w:rPr>
          <w:rFonts w:ascii="Times New Roman" w:hAnsi="Times New Roman" w:cs="Times New Roman"/>
          <w:b/>
          <w:sz w:val="28"/>
          <w:szCs w:val="28"/>
        </w:rPr>
        <w:t xml:space="preserve">Спасибо за внимание! </w:t>
      </w:r>
    </w:p>
    <w:sectPr w:rsidR="00C945D0" w:rsidRPr="00D504B4" w:rsidSect="005B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F7F"/>
    <w:multiLevelType w:val="hybridMultilevel"/>
    <w:tmpl w:val="6052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1DC2"/>
    <w:multiLevelType w:val="hybridMultilevel"/>
    <w:tmpl w:val="1FECEAC6"/>
    <w:lvl w:ilvl="0" w:tplc="046A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7B5"/>
    <w:multiLevelType w:val="hybridMultilevel"/>
    <w:tmpl w:val="6504B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036D6"/>
    <w:multiLevelType w:val="hybridMultilevel"/>
    <w:tmpl w:val="E3C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5D0"/>
    <w:rsid w:val="001000A7"/>
    <w:rsid w:val="001538BC"/>
    <w:rsid w:val="00161A9D"/>
    <w:rsid w:val="001C592A"/>
    <w:rsid w:val="00475350"/>
    <w:rsid w:val="004E2B5E"/>
    <w:rsid w:val="00532CEF"/>
    <w:rsid w:val="005B0DDE"/>
    <w:rsid w:val="005C68EB"/>
    <w:rsid w:val="0082549B"/>
    <w:rsid w:val="00882DD5"/>
    <w:rsid w:val="00C945D0"/>
    <w:rsid w:val="00D504B4"/>
    <w:rsid w:val="00EB7FA7"/>
    <w:rsid w:val="00F0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6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jbb7OpV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XEDWMt0Oo" TargetMode="External"/><Relationship Id="rId5" Type="http://schemas.openxmlformats.org/officeDocument/2006/relationships/hyperlink" Target="https://www.youtube.com/watch?v=gInSbrMQW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Olga</cp:lastModifiedBy>
  <cp:revision>8</cp:revision>
  <dcterms:created xsi:type="dcterms:W3CDTF">2020-04-07T11:18:00Z</dcterms:created>
  <dcterms:modified xsi:type="dcterms:W3CDTF">2021-10-28T11:44:00Z</dcterms:modified>
</cp:coreProperties>
</file>