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8B" w:rsidRPr="00797B51" w:rsidRDefault="00B4408B" w:rsidP="00B4408B">
      <w:pPr>
        <w:spacing w:before="100" w:beforeAutospacing="1" w:after="100" w:afterAutospacing="1" w:line="240" w:lineRule="auto"/>
        <w:jc w:val="center"/>
        <w:outlineLvl w:val="2"/>
        <w:rPr>
          <w:rFonts w:ascii="Karina Rus" w:eastAsia="Times New Roman" w:hAnsi="Karina Rus" w:cs="Times New Roman"/>
          <w:b/>
          <w:bCs/>
          <w:sz w:val="72"/>
          <w:szCs w:val="27"/>
        </w:rPr>
      </w:pPr>
      <w:r>
        <w:rPr>
          <w:rFonts w:ascii="Karina Rus" w:eastAsia="Times New Roman" w:hAnsi="Karina Rus" w:cs="Times New Roman"/>
          <w:b/>
          <w:bCs/>
          <w:sz w:val="72"/>
          <w:szCs w:val="27"/>
        </w:rPr>
        <w:t>П</w:t>
      </w:r>
      <w:r w:rsidRPr="00B4408B">
        <w:rPr>
          <w:rFonts w:ascii="Karina Rus" w:eastAsia="Times New Roman" w:hAnsi="Karina Rus" w:cs="Times New Roman"/>
          <w:b/>
          <w:bCs/>
          <w:sz w:val="72"/>
          <w:szCs w:val="27"/>
        </w:rPr>
        <w:t>ритча</w:t>
      </w:r>
    </w:p>
    <w:p w:rsidR="00B4408B" w:rsidRPr="00797B51" w:rsidRDefault="00B4408B" w:rsidP="00B4408B">
      <w:pPr>
        <w:spacing w:after="0" w:line="240" w:lineRule="auto"/>
        <w:ind w:firstLine="567"/>
        <w:jc w:val="both"/>
        <w:rPr>
          <w:rFonts w:ascii="Karina Rus" w:eastAsia="Times New Roman" w:hAnsi="Karina Rus" w:cs="Times New Roman"/>
          <w:sz w:val="43"/>
          <w:szCs w:val="43"/>
        </w:rPr>
      </w:pPr>
      <w:r w:rsidRPr="00797B51">
        <w:rPr>
          <w:rFonts w:ascii="Karina Rus" w:eastAsia="Times New Roman" w:hAnsi="Karina Rus" w:cs="Times New Roman"/>
          <w:sz w:val="43"/>
          <w:szCs w:val="43"/>
        </w:rPr>
        <w:t xml:space="preserve">Однажды Солнце и сердитый северный Ветер затеяли спор о том, кто из них сильнее. Долго спорили они и </w:t>
      </w:r>
      <w:proofErr w:type="gramStart"/>
      <w:r w:rsidRPr="00797B51">
        <w:rPr>
          <w:rFonts w:ascii="Karina Rus" w:eastAsia="Times New Roman" w:hAnsi="Karina Rus" w:cs="Times New Roman"/>
          <w:sz w:val="43"/>
          <w:szCs w:val="43"/>
        </w:rPr>
        <w:t>наконец</w:t>
      </w:r>
      <w:proofErr w:type="gramEnd"/>
      <w:r w:rsidRPr="00797B51">
        <w:rPr>
          <w:rFonts w:ascii="Karina Rus" w:eastAsia="Times New Roman" w:hAnsi="Karina Rus" w:cs="Times New Roman"/>
          <w:sz w:val="43"/>
          <w:szCs w:val="43"/>
        </w:rPr>
        <w:t xml:space="preserve"> решились померяться силами над путешественником, который в это самое время ехал верхом по большой дороге.</w:t>
      </w:r>
    </w:p>
    <w:p w:rsidR="00B4408B" w:rsidRPr="00797B51" w:rsidRDefault="00B4408B" w:rsidP="00B4408B">
      <w:pPr>
        <w:spacing w:after="0" w:line="240" w:lineRule="auto"/>
        <w:ind w:firstLine="567"/>
        <w:jc w:val="both"/>
        <w:rPr>
          <w:rFonts w:ascii="Karina Rus" w:eastAsia="Times New Roman" w:hAnsi="Karina Rus" w:cs="Times New Roman"/>
          <w:sz w:val="43"/>
          <w:szCs w:val="43"/>
        </w:rPr>
      </w:pP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Посмотри, 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сказал Ветер, 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как я налечу на него: мигом сорву с него плащ.</w:t>
      </w:r>
    </w:p>
    <w:p w:rsidR="00B4408B" w:rsidRPr="00797B51" w:rsidRDefault="00B4408B" w:rsidP="00B4408B">
      <w:pPr>
        <w:spacing w:after="0" w:line="240" w:lineRule="auto"/>
        <w:ind w:firstLine="567"/>
        <w:jc w:val="both"/>
        <w:rPr>
          <w:rFonts w:ascii="Karina Rus" w:eastAsia="Times New Roman" w:hAnsi="Karina Rus" w:cs="Times New Roman"/>
          <w:sz w:val="43"/>
          <w:szCs w:val="43"/>
        </w:rPr>
      </w:pPr>
      <w:r w:rsidRPr="00797B51">
        <w:rPr>
          <w:rFonts w:ascii="Karina Rus" w:eastAsia="Times New Roman" w:hAnsi="Karina Rus" w:cs="Times New Roman"/>
          <w:sz w:val="43"/>
          <w:szCs w:val="43"/>
        </w:rPr>
        <w:t xml:space="preserve">Сказал 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и начал дуть, что было мочи. Но чем более старался Ветер, тем крепче закутывался путешественник в свой плащ: он ворчал на непогоду, но ехал вс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ё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дальше и дальше. Ветер сердился, свирепел, осыпал бедного путника дожд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ё</w:t>
      </w:r>
      <w:r w:rsidRPr="00797B51">
        <w:rPr>
          <w:rFonts w:ascii="Karina Rus" w:eastAsia="Times New Roman" w:hAnsi="Karina Rus" w:cs="Times New Roman"/>
          <w:sz w:val="43"/>
          <w:szCs w:val="43"/>
        </w:rPr>
        <w:t>м и снегом; проклиная Ветер, путешественник надел свой плащ в рукава и подвязался поясом. Тут уж Ветер и сам убедился, что ему плаща не сд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ё</w:t>
      </w:r>
      <w:r w:rsidRPr="00797B51">
        <w:rPr>
          <w:rFonts w:ascii="Karina Rus" w:eastAsia="Times New Roman" w:hAnsi="Karina Rus" w:cs="Times New Roman"/>
          <w:sz w:val="43"/>
          <w:szCs w:val="43"/>
        </w:rPr>
        <w:t>рнуть.</w:t>
      </w:r>
    </w:p>
    <w:p w:rsidR="00B4408B" w:rsidRPr="00797B51" w:rsidRDefault="00B4408B" w:rsidP="00B4408B">
      <w:pPr>
        <w:spacing w:after="0" w:line="240" w:lineRule="auto"/>
        <w:ind w:firstLine="567"/>
        <w:jc w:val="both"/>
        <w:rPr>
          <w:rFonts w:ascii="Karina Rus" w:eastAsia="Times New Roman" w:hAnsi="Karina Rus" w:cs="Times New Roman"/>
          <w:sz w:val="43"/>
          <w:szCs w:val="43"/>
        </w:rPr>
      </w:pPr>
      <w:r w:rsidRPr="00797B51">
        <w:rPr>
          <w:rFonts w:ascii="Karina Rus" w:eastAsia="Times New Roman" w:hAnsi="Karina Rus" w:cs="Times New Roman"/>
          <w:sz w:val="43"/>
          <w:szCs w:val="43"/>
        </w:rPr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797B51">
        <w:rPr>
          <w:rFonts w:ascii="Karina Rus" w:eastAsia="Times New Roman" w:hAnsi="Karina Rus" w:cs="Times New Roman"/>
          <w:sz w:val="43"/>
          <w:szCs w:val="43"/>
        </w:rPr>
        <w:t>полузам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ё</w:t>
      </w:r>
      <w:r w:rsidRPr="00797B51">
        <w:rPr>
          <w:rFonts w:ascii="Karina Rus" w:eastAsia="Times New Roman" w:hAnsi="Karina Rus" w:cs="Times New Roman"/>
          <w:sz w:val="43"/>
          <w:szCs w:val="43"/>
        </w:rPr>
        <w:t>рзшего</w:t>
      </w:r>
      <w:proofErr w:type="spellEnd"/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B4408B" w:rsidRPr="00797B51" w:rsidRDefault="00B4408B" w:rsidP="00B4408B">
      <w:pPr>
        <w:spacing w:after="0" w:line="240" w:lineRule="auto"/>
        <w:ind w:firstLine="567"/>
        <w:jc w:val="both"/>
        <w:rPr>
          <w:rFonts w:ascii="Karina Rus" w:eastAsia="Times New Roman" w:hAnsi="Karina Rus" w:cs="Times New Roman"/>
          <w:sz w:val="44"/>
          <w:szCs w:val="24"/>
        </w:rPr>
      </w:pP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Видишь ли, 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сказало тогда кроткое Солнце сердитому Ветру, </w:t>
      </w:r>
      <w:r w:rsidRPr="00797B51">
        <w:rPr>
          <w:rFonts w:ascii="Times New Roman" w:eastAsia="Times New Roman" w:hAnsi="Times New Roman" w:cs="Times New Roman"/>
          <w:sz w:val="43"/>
          <w:szCs w:val="43"/>
        </w:rPr>
        <w:t>—</w:t>
      </w:r>
      <w:r w:rsidRPr="00797B51">
        <w:rPr>
          <w:rFonts w:ascii="Karina Rus" w:eastAsia="Times New Roman" w:hAnsi="Karina Rus" w:cs="Times New Roman"/>
          <w:sz w:val="43"/>
          <w:szCs w:val="43"/>
        </w:rPr>
        <w:t xml:space="preserve"> лаской и добротой можно сделать гораздо более</w:t>
      </w:r>
      <w:proofErr w:type="gramStart"/>
      <w:r w:rsidRPr="00797B51">
        <w:rPr>
          <w:rFonts w:ascii="Karina Rus" w:eastAsia="Times New Roman" w:hAnsi="Karina Rus" w:cs="Times New Roman"/>
          <w:sz w:val="43"/>
          <w:szCs w:val="43"/>
        </w:rPr>
        <w:t>,</w:t>
      </w:r>
      <w:proofErr w:type="gramEnd"/>
      <w:r w:rsidRPr="00797B51">
        <w:rPr>
          <w:rFonts w:ascii="Karina Rus" w:eastAsia="Times New Roman" w:hAnsi="Karina Rus" w:cs="Times New Roman"/>
          <w:sz w:val="43"/>
          <w:szCs w:val="43"/>
        </w:rPr>
        <w:t xml:space="preserve"> чем гневом.</w:t>
      </w:r>
    </w:p>
    <w:p w:rsidR="00004DEB" w:rsidRDefault="00B4408B" w:rsidP="00B4408B">
      <w:pPr>
        <w:jc w:val="right"/>
        <w:rPr>
          <w:rFonts w:ascii="Karina Rus" w:eastAsia="Times New Roman" w:hAnsi="Karina Rus" w:cs="Times New Roman"/>
          <w:sz w:val="43"/>
          <w:szCs w:val="43"/>
        </w:rPr>
      </w:pPr>
      <w:r w:rsidRPr="00B4408B">
        <w:rPr>
          <w:rFonts w:ascii="Karina Rus" w:eastAsia="Times New Roman" w:hAnsi="Karina Rus" w:cs="Times New Roman"/>
          <w:sz w:val="43"/>
          <w:szCs w:val="43"/>
        </w:rPr>
        <w:t>Константин Дмитриевич Ушинский</w:t>
      </w:r>
    </w:p>
    <w:p w:rsidR="00004DEB" w:rsidRDefault="00004DEB">
      <w:pPr>
        <w:rPr>
          <w:rFonts w:ascii="Karina Rus" w:eastAsia="Times New Roman" w:hAnsi="Karina Rus" w:cs="Times New Roman"/>
          <w:sz w:val="43"/>
          <w:szCs w:val="43"/>
        </w:rPr>
      </w:pPr>
      <w:r>
        <w:rPr>
          <w:rFonts w:ascii="Karina Rus" w:eastAsia="Times New Roman" w:hAnsi="Karina Rus" w:cs="Times New Roman"/>
          <w:sz w:val="43"/>
          <w:szCs w:val="43"/>
        </w:rPr>
        <w:lastRenderedPageBreak/>
        <w:br w:type="page"/>
      </w:r>
    </w:p>
    <w:p w:rsidR="00004DEB" w:rsidRPr="003D4DB9" w:rsidRDefault="00004DEB" w:rsidP="00004DEB">
      <w:pPr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lastRenderedPageBreak/>
        <w:t>Разбер</w:t>
      </w:r>
      <w:r w:rsidRPr="003D4DB9">
        <w:rPr>
          <w:rFonts w:ascii="Times New Roman" w:eastAsia="Times New Roman" w:hAnsi="Times New Roman" w:cs="Times New Roman"/>
          <w:sz w:val="36"/>
          <w:szCs w:val="34"/>
        </w:rPr>
        <w:t>ё</w:t>
      </w:r>
      <w:r w:rsidRPr="003D4DB9">
        <w:rPr>
          <w:rFonts w:ascii="Karina Rus" w:eastAsia="Times New Roman" w:hAnsi="Karina Rus" w:cs="Times New Roman"/>
          <w:sz w:val="36"/>
          <w:szCs w:val="34"/>
        </w:rPr>
        <w:t>мся в понятиях:</w:t>
      </w:r>
    </w:p>
    <w:p w:rsidR="00004DEB" w:rsidRPr="003D4DB9" w:rsidRDefault="00004DEB" w:rsidP="00004DEB">
      <w:pPr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b/>
          <w:sz w:val="36"/>
          <w:szCs w:val="34"/>
        </w:rPr>
        <w:t>КОНФЛИКТ</w:t>
      </w:r>
      <w:r w:rsidRPr="003D4DB9">
        <w:rPr>
          <w:rFonts w:ascii="Karina Rus" w:eastAsia="Times New Roman" w:hAnsi="Karina Rus" w:cs="Times New Roman"/>
          <w:sz w:val="36"/>
          <w:szCs w:val="34"/>
        </w:rPr>
        <w:t xml:space="preserve"> </w:t>
      </w:r>
      <w:r w:rsidRPr="003D4DB9">
        <w:rPr>
          <w:rFonts w:ascii="Arbat-Bold" w:eastAsia="Times New Roman" w:hAnsi="Arbat-Bold" w:cs="Times New Roman"/>
          <w:sz w:val="36"/>
          <w:szCs w:val="34"/>
        </w:rPr>
        <w:t>—</w:t>
      </w:r>
      <w:r w:rsidRPr="003D4DB9">
        <w:rPr>
          <w:rFonts w:ascii="Karina Rus" w:eastAsia="Times New Roman" w:hAnsi="Karina Rus" w:cs="Times New Roman"/>
          <w:sz w:val="36"/>
          <w:szCs w:val="34"/>
        </w:rPr>
        <w:t xml:space="preserve"> столкновение противоположно направленных целей, интересов, позиций, мнений или взглядов людей.</w:t>
      </w:r>
    </w:p>
    <w:p w:rsidR="00004DEB" w:rsidRPr="003D4DB9" w:rsidRDefault="00004DEB" w:rsidP="00004DEB">
      <w:pPr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b/>
          <w:caps/>
          <w:sz w:val="36"/>
          <w:szCs w:val="34"/>
        </w:rPr>
        <w:t>Конфликтное поведение</w:t>
      </w:r>
      <w:r w:rsidRPr="003D4DB9">
        <w:rPr>
          <w:rFonts w:ascii="Karina Rus" w:eastAsia="Times New Roman" w:hAnsi="Karina Rus" w:cs="Times New Roman"/>
          <w:sz w:val="36"/>
          <w:szCs w:val="34"/>
        </w:rPr>
        <w:t xml:space="preserve"> - это действия, направленные на то, чтобы прямо или косвенно блокировать достижение противостоящей стороной ее целей, намерений, интересов.</w:t>
      </w:r>
    </w:p>
    <w:p w:rsidR="00004DEB" w:rsidRPr="003D4DB9" w:rsidRDefault="00004DEB" w:rsidP="00004DEB">
      <w:p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b/>
          <w:caps/>
          <w:sz w:val="36"/>
          <w:szCs w:val="34"/>
        </w:rPr>
        <w:t>Конфликтная компетентность</w:t>
      </w:r>
      <w:r w:rsidRPr="003D4DB9">
        <w:rPr>
          <w:rFonts w:ascii="Karina Rus" w:eastAsia="Times New Roman" w:hAnsi="Karina Rus" w:cs="Times New Roman"/>
          <w:sz w:val="36"/>
          <w:szCs w:val="34"/>
        </w:rPr>
        <w:t xml:space="preserve"> </w:t>
      </w:r>
      <w:r w:rsidRPr="003D4DB9">
        <w:rPr>
          <w:rFonts w:ascii="Arbat-Bold" w:eastAsia="Times New Roman" w:hAnsi="Arbat-Bold" w:cs="Times New Roman"/>
          <w:sz w:val="36"/>
          <w:szCs w:val="34"/>
        </w:rPr>
        <w:t>–</w:t>
      </w:r>
      <w:r w:rsidRPr="003D4DB9">
        <w:rPr>
          <w:rFonts w:ascii="Karina Rus" w:eastAsia="Times New Roman" w:hAnsi="Karina Rus" w:cs="Times New Roman"/>
          <w:sz w:val="36"/>
          <w:szCs w:val="34"/>
        </w:rPr>
        <w:t xml:space="preserve"> это интегральное образование личности, включающее в себя знания, умения, навыки, индивидуальные характеристики личности, позволяющие эффективно разрешать конфликтные ситуации, выходить из них с наименьшими потерями.</w:t>
      </w:r>
    </w:p>
    <w:p w:rsidR="00004DEB" w:rsidRPr="003D4DB9" w:rsidRDefault="00004DEB" w:rsidP="00004DEB">
      <w:pPr>
        <w:spacing w:after="0"/>
        <w:jc w:val="both"/>
        <w:rPr>
          <w:rFonts w:ascii="Karina Rus" w:eastAsia="Times New Roman" w:hAnsi="Karina Rus" w:cs="Times New Roman"/>
          <w:b/>
          <w:sz w:val="36"/>
          <w:szCs w:val="34"/>
        </w:rPr>
      </w:pPr>
      <w:r w:rsidRPr="003D4DB9">
        <w:rPr>
          <w:rFonts w:ascii="Karina Rus" w:eastAsia="Times New Roman" w:hAnsi="Karina Rus" w:cs="Times New Roman"/>
          <w:b/>
          <w:sz w:val="36"/>
          <w:szCs w:val="34"/>
        </w:rPr>
        <w:t xml:space="preserve">Составляющие конфликтной компетентности: 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hyperlink r:id="rId5" w:history="1">
        <w:r w:rsidRPr="003D4DB9">
          <w:rPr>
            <w:rFonts w:ascii="Karina Rus" w:eastAsia="Times New Roman" w:hAnsi="Karina Rus" w:cs="Times New Roman"/>
            <w:sz w:val="36"/>
            <w:szCs w:val="34"/>
          </w:rPr>
          <w:t>понимание</w:t>
        </w:r>
      </w:hyperlink>
      <w:r w:rsidRPr="003D4DB9">
        <w:rPr>
          <w:rFonts w:ascii="Karina Rus" w:eastAsia="Times New Roman" w:hAnsi="Karina Rus" w:cs="Times New Roman"/>
          <w:sz w:val="36"/>
          <w:szCs w:val="34"/>
        </w:rPr>
        <w:t xml:space="preserve"> природы противоречий и конфликтов между людьми;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>формирование у себя конструктивного отношения к конфликтам различного уровня;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>обладание навыками неконфликтного общения в трудных ситуациях;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hyperlink r:id="rId6" w:history="1">
        <w:r w:rsidRPr="003D4DB9">
          <w:rPr>
            <w:rFonts w:ascii="Karina Rus" w:eastAsia="Times New Roman" w:hAnsi="Karina Rus" w:cs="Times New Roman"/>
            <w:sz w:val="36"/>
            <w:szCs w:val="34"/>
          </w:rPr>
          <w:t>умение</w:t>
        </w:r>
      </w:hyperlink>
      <w:r w:rsidRPr="003D4DB9">
        <w:rPr>
          <w:rFonts w:ascii="Karina Rus" w:eastAsia="Times New Roman" w:hAnsi="Karina Rus" w:cs="Times New Roman"/>
          <w:sz w:val="36"/>
          <w:szCs w:val="34"/>
        </w:rPr>
        <w:t xml:space="preserve"> оценивать и </w:t>
      </w:r>
      <w:hyperlink r:id="rId7" w:history="1">
        <w:r w:rsidRPr="003D4DB9">
          <w:rPr>
            <w:rFonts w:ascii="Karina Rus" w:eastAsia="Times New Roman" w:hAnsi="Karina Rus" w:cs="Times New Roman"/>
            <w:sz w:val="36"/>
            <w:szCs w:val="34"/>
          </w:rPr>
          <w:t>объяснять</w:t>
        </w:r>
      </w:hyperlink>
      <w:r w:rsidRPr="003D4DB9">
        <w:rPr>
          <w:rFonts w:ascii="Karina Rus" w:eastAsia="Times New Roman" w:hAnsi="Karina Rus" w:cs="Times New Roman"/>
          <w:sz w:val="36"/>
          <w:szCs w:val="34"/>
        </w:rPr>
        <w:t xml:space="preserve"> возникающие проблемные ситуации;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>наличие навыков управления конфликтными явлениями;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 xml:space="preserve">развитые </w:t>
      </w:r>
      <w:hyperlink r:id="rId8" w:history="1">
        <w:r w:rsidRPr="003D4DB9">
          <w:rPr>
            <w:rFonts w:ascii="Karina Rus" w:eastAsia="Times New Roman" w:hAnsi="Karina Rus" w:cs="Times New Roman"/>
            <w:sz w:val="36"/>
            <w:szCs w:val="34"/>
          </w:rPr>
          <w:t>способности</w:t>
        </w:r>
      </w:hyperlink>
      <w:r w:rsidRPr="003D4DB9">
        <w:rPr>
          <w:rFonts w:ascii="Karina Rus" w:eastAsia="Times New Roman" w:hAnsi="Karina Rus" w:cs="Times New Roman"/>
          <w:sz w:val="36"/>
          <w:szCs w:val="34"/>
        </w:rPr>
        <w:t xml:space="preserve"> к рефлексивному анализу;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>умение развивать конструктивные начала возникающих конфликтов;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>умение предвидеть возможные последствия трудных ситуаций взаимодействия;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 xml:space="preserve">умение конструктивно регулировать </w:t>
      </w:r>
      <w:hyperlink r:id="rId9" w:history="1">
        <w:r w:rsidRPr="003D4DB9">
          <w:rPr>
            <w:rFonts w:ascii="Karina Rus" w:eastAsia="Times New Roman" w:hAnsi="Karina Rus" w:cs="Times New Roman"/>
            <w:sz w:val="36"/>
            <w:szCs w:val="34"/>
          </w:rPr>
          <w:t>противоречия</w:t>
        </w:r>
      </w:hyperlink>
      <w:r w:rsidRPr="003D4DB9">
        <w:rPr>
          <w:rFonts w:ascii="Karina Rus" w:eastAsia="Times New Roman" w:hAnsi="Karina Rus" w:cs="Times New Roman"/>
          <w:sz w:val="36"/>
          <w:szCs w:val="34"/>
        </w:rPr>
        <w:t xml:space="preserve"> и конфликты;</w:t>
      </w:r>
    </w:p>
    <w:p w:rsidR="00004DEB" w:rsidRPr="003D4DB9" w:rsidRDefault="00004DEB" w:rsidP="00004DEB">
      <w:pPr>
        <w:pStyle w:val="a3"/>
        <w:numPr>
          <w:ilvl w:val="0"/>
          <w:numId w:val="1"/>
        </w:numPr>
        <w:spacing w:after="0"/>
        <w:jc w:val="both"/>
        <w:rPr>
          <w:rFonts w:ascii="Karina Rus" w:eastAsia="Times New Roman" w:hAnsi="Karina Rus" w:cs="Times New Roman"/>
          <w:sz w:val="36"/>
          <w:szCs w:val="34"/>
        </w:rPr>
      </w:pPr>
      <w:r w:rsidRPr="003D4DB9">
        <w:rPr>
          <w:rFonts w:ascii="Karina Rus" w:eastAsia="Times New Roman" w:hAnsi="Karina Rus" w:cs="Times New Roman"/>
          <w:sz w:val="36"/>
          <w:szCs w:val="34"/>
        </w:rPr>
        <w:t xml:space="preserve">наличие навыков устранения негативных последствий конфликтов. </w:t>
      </w:r>
    </w:p>
    <w:p w:rsidR="00004DEB" w:rsidRPr="003D4DB9" w:rsidRDefault="00004DEB" w:rsidP="00004DEB">
      <w:pPr>
        <w:rPr>
          <w:rFonts w:ascii="Karina Rus" w:eastAsia="Times New Roman" w:hAnsi="Karina Rus" w:cs="Times New Roman"/>
          <w:b/>
          <w:bCs/>
          <w:sz w:val="28"/>
          <w:szCs w:val="27"/>
        </w:rPr>
      </w:pPr>
    </w:p>
    <w:p w:rsidR="00004DEB" w:rsidRDefault="00004DEB">
      <w:pPr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br w:type="page"/>
      </w:r>
    </w:p>
    <w:p w:rsidR="00004DEB" w:rsidRPr="00553BDD" w:rsidRDefault="00004DEB" w:rsidP="0000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2"/>
        </w:rPr>
      </w:pPr>
      <w:r w:rsidRPr="00553BDD">
        <w:rPr>
          <w:rFonts w:ascii="Times New Roman" w:eastAsia="Times New Roman" w:hAnsi="Times New Roman" w:cs="Times New Roman"/>
          <w:b/>
          <w:sz w:val="40"/>
          <w:szCs w:val="32"/>
        </w:rPr>
        <w:lastRenderedPageBreak/>
        <w:t xml:space="preserve">Конструктивные функции конфликта: 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конфликт способствует разрядке напряженности в отношениях; 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участники конфликта обмениваются информацией о себе, проверяют друг друга, что может способствовать сближению, а значит, и более успешному решению общих задач;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конф</w:t>
      </w:r>
      <w:r>
        <w:rPr>
          <w:rFonts w:ascii="Times New Roman" w:eastAsia="Times New Roman" w:hAnsi="Times New Roman" w:cs="Times New Roman"/>
          <w:sz w:val="32"/>
          <w:szCs w:val="32"/>
        </w:rPr>
        <w:t>ликты стимулируют</w:t>
      </w: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 изменения в социуме и </w:t>
      </w:r>
      <w:proofErr w:type="spellStart"/>
      <w:r w:rsidRPr="00553BDD">
        <w:rPr>
          <w:rFonts w:ascii="Times New Roman" w:eastAsia="Times New Roman" w:hAnsi="Times New Roman" w:cs="Times New Roman"/>
          <w:sz w:val="32"/>
          <w:szCs w:val="32"/>
        </w:rPr>
        <w:t>микросоциуме</w:t>
      </w:r>
      <w:proofErr w:type="spellEnd"/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 (группе);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конфликты развивают социум на основе выявления противоположных интересов, возможностей их системного анализа и определения необходимых изменений;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благодаря конфликтам поддерживается равновесие в социальной системе;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происходит переоценка ценностей и норм, как </w:t>
      </w:r>
      <w:proofErr w:type="spellStart"/>
      <w:r w:rsidRPr="00553BDD">
        <w:rPr>
          <w:rFonts w:ascii="Times New Roman" w:eastAsia="Times New Roman" w:hAnsi="Times New Roman" w:cs="Times New Roman"/>
          <w:sz w:val="32"/>
          <w:szCs w:val="32"/>
        </w:rPr>
        <w:t>общесоциальных</w:t>
      </w:r>
      <w:proofErr w:type="spellEnd"/>
      <w:r w:rsidRPr="00553BDD">
        <w:rPr>
          <w:rFonts w:ascii="Times New Roman" w:eastAsia="Times New Roman" w:hAnsi="Times New Roman" w:cs="Times New Roman"/>
          <w:sz w:val="32"/>
          <w:szCs w:val="32"/>
        </w:rPr>
        <w:t>, так и межличностных;</w:t>
      </w:r>
    </w:p>
    <w:p w:rsidR="00004DEB" w:rsidRPr="00553BDD" w:rsidRDefault="00004DEB" w:rsidP="0000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конфликты способствуют увеличению толерантности и лояльности членов (внутри некой структурной единицы или группы).</w:t>
      </w:r>
    </w:p>
    <w:p w:rsidR="00004DEB" w:rsidRPr="00553BDD" w:rsidRDefault="00004DEB" w:rsidP="0000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53BDD">
        <w:rPr>
          <w:rFonts w:ascii="Times New Roman" w:eastAsia="Times New Roman" w:hAnsi="Times New Roman" w:cs="Times New Roman"/>
          <w:b/>
          <w:sz w:val="36"/>
          <w:szCs w:val="36"/>
        </w:rPr>
        <w:t xml:space="preserve">Деструктивные функции конфликта (то есть, препятствующие достижению </w:t>
      </w:r>
      <w:proofErr w:type="spellStart"/>
      <w:r w:rsidRPr="00553BDD">
        <w:rPr>
          <w:rFonts w:ascii="Times New Roman" w:eastAsia="Times New Roman" w:hAnsi="Times New Roman" w:cs="Times New Roman"/>
          <w:b/>
          <w:sz w:val="36"/>
          <w:szCs w:val="36"/>
        </w:rPr>
        <w:t>общевыгодных</w:t>
      </w:r>
      <w:proofErr w:type="spellEnd"/>
      <w:r w:rsidRPr="00553BDD">
        <w:rPr>
          <w:rFonts w:ascii="Times New Roman" w:eastAsia="Times New Roman" w:hAnsi="Times New Roman" w:cs="Times New Roman"/>
          <w:b/>
          <w:sz w:val="36"/>
          <w:szCs w:val="36"/>
        </w:rPr>
        <w:t xml:space="preserve"> целей): 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конфликт может приводить к неудовлетворенности участников, ухудшению отношений, формированию несовместимостей, снижению качества результатов общей деятельности;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возникает почва для уменьшения степени сотрудничества в возможных вариантах будущего, что ведет к общему ухудшению системы коммуникаций и результатов деятельности;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в ходе конфликта создаются малые группы с характерным замкнутым поведением, которые непродуктивно конкурируют с другими группами; 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по мере развития конфликта у субъектов могут формироваться негативные представления о других участниках конфликта и их целях, 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о своих целях как </w:t>
      </w:r>
      <w:proofErr w:type="gramStart"/>
      <w:r w:rsidRPr="00553BDD">
        <w:rPr>
          <w:rFonts w:ascii="Times New Roman" w:eastAsia="Times New Roman" w:hAnsi="Times New Roman" w:cs="Times New Roman"/>
          <w:sz w:val="32"/>
          <w:szCs w:val="32"/>
        </w:rPr>
        <w:t>об</w:t>
      </w:r>
      <w:proofErr w:type="gramEnd"/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 исключительно </w:t>
      </w:r>
      <w:r w:rsidRPr="00E54E34">
        <w:rPr>
          <w:rFonts w:ascii="Times New Roman" w:eastAsia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труктивные и деструктивные функции конфликта" style="width:24.75pt;height:24.75pt"/>
        </w:pict>
      </w: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конструктивных и позитивных; 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уменьшается конструктивное </w:t>
      </w:r>
      <w:hyperlink r:id="rId10" w:history="1">
        <w:r w:rsidRPr="00553BDD">
          <w:rPr>
            <w:rFonts w:ascii="Times New Roman" w:eastAsia="Times New Roman" w:hAnsi="Times New Roman" w:cs="Times New Roman"/>
            <w:sz w:val="32"/>
            <w:szCs w:val="32"/>
          </w:rPr>
          <w:t>общение</w:t>
        </w:r>
      </w:hyperlink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 и общецелевое взаимодействие между конфликтующими сторонами;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увеличивается враждебность, взаимная неприязнь и ненависть; 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>участники конфликта придают большее значение победе в конфликте, чем решению общих задач;</w:t>
      </w:r>
    </w:p>
    <w:p w:rsidR="00004DEB" w:rsidRPr="00553BDD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t xml:space="preserve">создаются условия для возникновения и развития новых конфликтов; </w:t>
      </w:r>
    </w:p>
    <w:p w:rsidR="00004DEB" w:rsidRDefault="00004DEB" w:rsidP="00004DEB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3BDD">
        <w:rPr>
          <w:rFonts w:ascii="Times New Roman" w:eastAsia="Times New Roman" w:hAnsi="Times New Roman" w:cs="Times New Roman"/>
          <w:sz w:val="32"/>
          <w:szCs w:val="32"/>
        </w:rPr>
        <w:lastRenderedPageBreak/>
        <w:t>в социальном опыте участников конфликта закрепляются представления о возможности и нормальности насильственных способов разрешения проблем.</w:t>
      </w:r>
    </w:p>
    <w:p w:rsidR="00004DEB" w:rsidRPr="006478FF" w:rsidRDefault="00004DEB" w:rsidP="00004DEB">
      <w:pPr>
        <w:spacing w:after="0"/>
        <w:ind w:left="71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103B0" w:rsidRDefault="009103B0" w:rsidP="00B4408B">
      <w:pPr>
        <w:jc w:val="right"/>
      </w:pPr>
    </w:p>
    <w:sectPr w:rsidR="009103B0" w:rsidSect="00004DE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rina Rus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bat-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61F"/>
    <w:multiLevelType w:val="multilevel"/>
    <w:tmpl w:val="57C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40B4D"/>
    <w:multiLevelType w:val="multilevel"/>
    <w:tmpl w:val="665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12B7B"/>
    <w:multiLevelType w:val="hybridMultilevel"/>
    <w:tmpl w:val="A720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08B"/>
    <w:rsid w:val="00004DEB"/>
    <w:rsid w:val="009103B0"/>
    <w:rsid w:val="00B4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_pedagogy.academic.ru/17716/%D0%A1%D0%9F%D0%9E%D0%A1%D0%9E%D0%91%D0%9D%D0%9E%D0%A1%D0%A2%D0%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ology_pedagogy.academic.ru/11514/%D0%9E%D0%B1%D1%8A%D1%8F%D1%81%D0%BD%D1%8F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_pedagogy.academic.ru/19067/%D0%A3%D0%BC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chology_pedagogy.academic.ru/13101/%D0%9F%D0%9E%D0%9D%D0%98%D0%9C%D0%90%D0%9D%D0%98%D0%95" TargetMode="External"/><Relationship Id="rId10" Type="http://schemas.openxmlformats.org/officeDocument/2006/relationships/hyperlink" Target="http://kak-bog.ru/obshchenie-i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ology_pedagogy.academic.ru/13753/%D0%9F%D0%A0%D0%9E%D0%A2%D0%98%D0%92%D0%9E%D0%A0%D0%95%D0%A7%D0%98%D0%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No_name</cp:lastModifiedBy>
  <cp:revision>3</cp:revision>
  <dcterms:created xsi:type="dcterms:W3CDTF">2016-02-10T09:28:00Z</dcterms:created>
  <dcterms:modified xsi:type="dcterms:W3CDTF">2016-03-21T11:18:00Z</dcterms:modified>
</cp:coreProperties>
</file>