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E9" w:rsidRPr="00277077" w:rsidRDefault="00277077" w:rsidP="00277077">
      <w:pPr>
        <w:jc w:val="center"/>
        <w:rPr>
          <w:b/>
          <w:sz w:val="28"/>
          <w:szCs w:val="28"/>
        </w:rPr>
      </w:pPr>
      <w:r w:rsidRPr="00277077">
        <w:rPr>
          <w:b/>
          <w:sz w:val="28"/>
          <w:szCs w:val="28"/>
        </w:rPr>
        <w:t xml:space="preserve">Задание для </w:t>
      </w:r>
      <w:proofErr w:type="gramStart"/>
      <w:r w:rsidRPr="00277077">
        <w:rPr>
          <w:b/>
          <w:sz w:val="28"/>
          <w:szCs w:val="28"/>
        </w:rPr>
        <w:t>обуча</w:t>
      </w:r>
      <w:bookmarkStart w:id="0" w:name="_GoBack"/>
      <w:bookmarkEnd w:id="0"/>
      <w:r w:rsidRPr="00277077">
        <w:rPr>
          <w:b/>
          <w:sz w:val="28"/>
          <w:szCs w:val="28"/>
        </w:rPr>
        <w:t>ющихся</w:t>
      </w:r>
      <w:proofErr w:type="gramEnd"/>
    </w:p>
    <w:p w:rsidR="00277077" w:rsidRDefault="00277077" w:rsidP="00277077">
      <w:pPr>
        <w:jc w:val="center"/>
        <w:rPr>
          <w:b/>
          <w:sz w:val="28"/>
          <w:szCs w:val="28"/>
        </w:rPr>
      </w:pPr>
      <w:r w:rsidRPr="00277077">
        <w:rPr>
          <w:b/>
          <w:sz w:val="28"/>
          <w:szCs w:val="28"/>
        </w:rPr>
        <w:t>по сертифицированной программе</w:t>
      </w:r>
    </w:p>
    <w:p w:rsidR="00277077" w:rsidRDefault="00277077" w:rsidP="00277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30.05, 31.05</w:t>
      </w:r>
    </w:p>
    <w:p w:rsidR="00277077" w:rsidRDefault="00277077" w:rsidP="00277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«Пальчики-художники»</w:t>
      </w:r>
    </w:p>
    <w:p w:rsidR="00277077" w:rsidRDefault="00277077" w:rsidP="00277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30.05</w:t>
      </w:r>
    </w:p>
    <w:p w:rsidR="00277077" w:rsidRPr="00277077" w:rsidRDefault="00277077" w:rsidP="002770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7077">
        <w:rPr>
          <w:sz w:val="28"/>
          <w:szCs w:val="28"/>
        </w:rPr>
        <w:t>Обвести свою кисть руки.</w:t>
      </w:r>
    </w:p>
    <w:p w:rsidR="00277077" w:rsidRPr="00277077" w:rsidRDefault="00277077" w:rsidP="002770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7077">
        <w:rPr>
          <w:sz w:val="28"/>
          <w:szCs w:val="28"/>
        </w:rPr>
        <w:t>Представить, что каждый пальчик имеет свой характер.</w:t>
      </w:r>
    </w:p>
    <w:p w:rsidR="00277077" w:rsidRDefault="00277077" w:rsidP="002770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7077">
        <w:rPr>
          <w:sz w:val="28"/>
          <w:szCs w:val="28"/>
        </w:rPr>
        <w:t>Нарисовать карандашом черты лица и элементы одежды.</w:t>
      </w:r>
    </w:p>
    <w:p w:rsidR="00277077" w:rsidRPr="00277077" w:rsidRDefault="00277077" w:rsidP="00277077">
      <w:pPr>
        <w:ind w:left="360"/>
        <w:jc w:val="both"/>
        <w:rPr>
          <w:b/>
          <w:sz w:val="28"/>
          <w:szCs w:val="28"/>
        </w:rPr>
      </w:pPr>
      <w:r w:rsidRPr="00277077">
        <w:rPr>
          <w:b/>
          <w:sz w:val="28"/>
          <w:szCs w:val="28"/>
        </w:rPr>
        <w:t xml:space="preserve">31.05 </w:t>
      </w:r>
    </w:p>
    <w:p w:rsidR="00277077" w:rsidRDefault="00277077" w:rsidP="002770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работу «Пальчики-художники в цвете.</w:t>
      </w:r>
    </w:p>
    <w:p w:rsidR="006403C9" w:rsidRPr="00277077" w:rsidRDefault="006403C9" w:rsidP="00277077">
      <w:pPr>
        <w:ind w:left="360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0EE4825" wp14:editId="5052675E">
            <wp:extent cx="3495675" cy="4857750"/>
            <wp:effectExtent l="0" t="0" r="9525" b="0"/>
            <wp:docPr id="2" name="Рисунок 2" descr="C:\Users\User\Desktop\IMG-39a5afd410bdde40a667dddd0968505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39a5afd410bdde40a667dddd0968505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577" cy="486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3C9" w:rsidRPr="0027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69E4"/>
    <w:multiLevelType w:val="hybridMultilevel"/>
    <w:tmpl w:val="8504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EB"/>
    <w:rsid w:val="00277077"/>
    <w:rsid w:val="00411CE9"/>
    <w:rsid w:val="006403C9"/>
    <w:rsid w:val="00F9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2020-05-25T08:42:00Z</dcterms:created>
  <dcterms:modified xsi:type="dcterms:W3CDTF">2020-05-25T08:56:00Z</dcterms:modified>
</cp:coreProperties>
</file>