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0" w:rsidRPr="00827E02" w:rsidRDefault="00827E02" w:rsidP="00827E02">
      <w:pPr>
        <w:jc w:val="center"/>
        <w:rPr>
          <w:rFonts w:ascii="Times New Roman" w:hAnsi="Times New Roman" w:cs="Times New Roman"/>
          <w:b/>
        </w:rPr>
      </w:pPr>
      <w:r w:rsidRPr="00827E02">
        <w:rPr>
          <w:rFonts w:ascii="Times New Roman" w:hAnsi="Times New Roman" w:cs="Times New Roman"/>
          <w:b/>
        </w:rPr>
        <w:t>Бумажная пластика</w:t>
      </w:r>
    </w:p>
    <w:p w:rsidR="00827E02" w:rsidRPr="00827E02" w:rsidRDefault="00827E02" w:rsidP="00827E02">
      <w:pPr>
        <w:jc w:val="center"/>
        <w:rPr>
          <w:rFonts w:ascii="Times New Roman" w:hAnsi="Times New Roman" w:cs="Times New Roman"/>
          <w:b/>
        </w:rPr>
      </w:pPr>
      <w:r w:rsidRPr="00827E02">
        <w:rPr>
          <w:rFonts w:ascii="Times New Roman" w:hAnsi="Times New Roman" w:cs="Times New Roman"/>
          <w:b/>
        </w:rPr>
        <w:t>Итоговая аттестация</w:t>
      </w:r>
    </w:p>
    <w:p w:rsidR="00827E02" w:rsidRDefault="00827E02" w:rsidP="00827E02">
      <w:pPr>
        <w:jc w:val="center"/>
        <w:rPr>
          <w:rFonts w:ascii="Times New Roman" w:hAnsi="Times New Roman" w:cs="Times New Roman"/>
          <w:b/>
        </w:rPr>
      </w:pPr>
      <w:r w:rsidRPr="00827E02">
        <w:rPr>
          <w:rFonts w:ascii="Times New Roman" w:hAnsi="Times New Roman" w:cs="Times New Roman"/>
          <w:b/>
        </w:rPr>
        <w:t>1 год обучения</w:t>
      </w:r>
    </w:p>
    <w:tbl>
      <w:tblPr>
        <w:tblpPr w:leftFromText="180" w:rightFromText="180" w:vertAnchor="text" w:tblpX="-528" w:tblpY="11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103"/>
      </w:tblGrid>
      <w:tr w:rsidR="00827E02" w:rsidTr="000C37CA">
        <w:trPr>
          <w:trHeight w:val="465"/>
        </w:trPr>
        <w:tc>
          <w:tcPr>
            <w:tcW w:w="5495" w:type="dxa"/>
          </w:tcPr>
          <w:p w:rsidR="00827E02" w:rsidRDefault="00827E02" w:rsidP="00827E02">
            <w:pPr>
              <w:ind w:right="-1733" w:firstLine="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Традиционная  аппликация</w:t>
            </w:r>
          </w:p>
        </w:tc>
        <w:tc>
          <w:tcPr>
            <w:tcW w:w="5103" w:type="dxa"/>
          </w:tcPr>
          <w:p w:rsidR="00827E02" w:rsidRDefault="00827E02" w:rsidP="00827E02">
            <w:pPr>
              <w:ind w:left="993" w:right="-17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 в технике обрывания</w:t>
            </w:r>
          </w:p>
        </w:tc>
      </w:tr>
      <w:tr w:rsidR="00827E02" w:rsidTr="000C37CA">
        <w:trPr>
          <w:trHeight w:val="915"/>
        </w:trPr>
        <w:tc>
          <w:tcPr>
            <w:tcW w:w="5495" w:type="dxa"/>
          </w:tcPr>
          <w:p w:rsidR="00827E02" w:rsidRPr="00812BF3" w:rsidRDefault="00827E02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Образец а</w:t>
            </w:r>
            <w:r w:rsidR="000C37CA" w:rsidRPr="00812BF3">
              <w:rPr>
                <w:rFonts w:ascii="Times New Roman" w:hAnsi="Times New Roman" w:cs="Times New Roman"/>
              </w:rPr>
              <w:t xml:space="preserve">ппликации можно посмотреть на сайте </w:t>
            </w:r>
          </w:p>
          <w:p w:rsidR="000C37CA" w:rsidRDefault="000C37CA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Дворца пионеров: Мастер-класс «Весенний букет».</w:t>
            </w:r>
          </w:p>
          <w:p w:rsidR="00812BF3" w:rsidRPr="00812BF3" w:rsidRDefault="00812BF3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https://www.youtube.com/watch?v=4Xqr3UtmgHM</w:t>
            </w:r>
          </w:p>
          <w:p w:rsidR="000C37CA" w:rsidRPr="00812BF3" w:rsidRDefault="000C37CA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 xml:space="preserve"> Также можно воспользоваться своим рисунком и</w:t>
            </w:r>
          </w:p>
          <w:p w:rsidR="000C37CA" w:rsidRPr="00812BF3" w:rsidRDefault="000C37CA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по нему сделать аппликацию.</w:t>
            </w:r>
          </w:p>
          <w:p w:rsidR="000C37CA" w:rsidRPr="00812BF3" w:rsidRDefault="000C37CA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Из каких цвето</w:t>
            </w:r>
            <w:r w:rsidR="00812BF3" w:rsidRPr="00812BF3">
              <w:rPr>
                <w:rFonts w:ascii="Times New Roman" w:hAnsi="Times New Roman" w:cs="Times New Roman"/>
              </w:rPr>
              <w:t xml:space="preserve">в можно собрать букет. Это могут </w:t>
            </w:r>
          </w:p>
          <w:p w:rsidR="000C37CA" w:rsidRPr="00812BF3" w:rsidRDefault="00812BF3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быть н</w:t>
            </w:r>
            <w:r w:rsidR="000C37CA" w:rsidRPr="00812BF3">
              <w:rPr>
                <w:rFonts w:ascii="Times New Roman" w:hAnsi="Times New Roman" w:cs="Times New Roman"/>
              </w:rPr>
              <w:t xml:space="preserve">арциссы, тюльпаны, гвоздики, фиалки, </w:t>
            </w:r>
          </w:p>
          <w:p w:rsidR="000C37CA" w:rsidRPr="00812BF3" w:rsidRDefault="00812BF3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подснеж</w:t>
            </w:r>
            <w:r w:rsidR="000C37CA" w:rsidRPr="00812BF3">
              <w:rPr>
                <w:rFonts w:ascii="Times New Roman" w:hAnsi="Times New Roman" w:cs="Times New Roman"/>
              </w:rPr>
              <w:t>ники.</w:t>
            </w:r>
          </w:p>
          <w:p w:rsidR="00812BF3" w:rsidRPr="00812BF3" w:rsidRDefault="00812BF3" w:rsidP="000C37CA">
            <w:pPr>
              <w:tabs>
                <w:tab w:val="left" w:pos="1335"/>
              </w:tabs>
              <w:ind w:right="-1733"/>
              <w:jc w:val="both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Цветы могут быть сделаны из кругов и полосок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C37CA" w:rsidRPr="00812BF3" w:rsidRDefault="000C37CA" w:rsidP="000C37CA">
            <w:pPr>
              <w:ind w:left="993"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 xml:space="preserve">Вспоминаем </w:t>
            </w:r>
            <w:r w:rsidR="00812BF3">
              <w:rPr>
                <w:rFonts w:ascii="Times New Roman" w:hAnsi="Times New Roman" w:cs="Times New Roman"/>
              </w:rPr>
              <w:t xml:space="preserve">, </w:t>
            </w:r>
            <w:r w:rsidRPr="00812BF3">
              <w:rPr>
                <w:rFonts w:ascii="Times New Roman" w:hAnsi="Times New Roman" w:cs="Times New Roman"/>
              </w:rPr>
              <w:t>как делать:</w:t>
            </w:r>
          </w:p>
          <w:p w:rsidR="000C37CA" w:rsidRPr="00812BF3" w:rsidRDefault="000C37CA" w:rsidP="000C37CA">
            <w:pPr>
              <w:pStyle w:val="a5"/>
              <w:numPr>
                <w:ilvl w:val="0"/>
                <w:numId w:val="1"/>
              </w:numPr>
              <w:ind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 xml:space="preserve">На фоне карандашом рисуются </w:t>
            </w:r>
          </w:p>
          <w:p w:rsidR="000C37CA" w:rsidRPr="00812BF3" w:rsidRDefault="000C37CA" w:rsidP="000C37CA">
            <w:pPr>
              <w:pStyle w:val="a5"/>
              <w:ind w:left="1353"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Цветы.</w:t>
            </w:r>
          </w:p>
          <w:p w:rsidR="000C37CA" w:rsidRPr="00812BF3" w:rsidRDefault="000C37CA" w:rsidP="000C37CA">
            <w:pPr>
              <w:pStyle w:val="a5"/>
              <w:numPr>
                <w:ilvl w:val="0"/>
                <w:numId w:val="1"/>
              </w:numPr>
              <w:ind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Бумага рвется на кусочки.</w:t>
            </w:r>
          </w:p>
          <w:p w:rsidR="000C37CA" w:rsidRPr="00812BF3" w:rsidRDefault="000C37CA" w:rsidP="000C37CA">
            <w:pPr>
              <w:pStyle w:val="a5"/>
              <w:numPr>
                <w:ilvl w:val="0"/>
                <w:numId w:val="1"/>
              </w:numPr>
              <w:ind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На рисунке выкладывается</w:t>
            </w:r>
          </w:p>
          <w:p w:rsidR="000C37CA" w:rsidRPr="00812BF3" w:rsidRDefault="000C37CA" w:rsidP="000C37CA">
            <w:pPr>
              <w:pStyle w:val="a5"/>
              <w:ind w:left="1353" w:right="-17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2BF3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812BF3">
              <w:rPr>
                <w:rFonts w:ascii="Times New Roman" w:hAnsi="Times New Roman" w:cs="Times New Roman"/>
              </w:rPr>
              <w:t xml:space="preserve"> из кусочков (сразу </w:t>
            </w:r>
            <w:proofErr w:type="gramEnd"/>
          </w:p>
          <w:p w:rsidR="000C37CA" w:rsidRPr="00812BF3" w:rsidRDefault="000C37CA" w:rsidP="000C37CA">
            <w:pPr>
              <w:pStyle w:val="a5"/>
              <w:ind w:left="1353"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приклеивается)</w:t>
            </w:r>
          </w:p>
          <w:p w:rsidR="000C37CA" w:rsidRPr="00812BF3" w:rsidRDefault="000C37CA" w:rsidP="000C37CA">
            <w:pPr>
              <w:pStyle w:val="a5"/>
              <w:ind w:left="1353"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>Образцы аппликации в технике</w:t>
            </w:r>
            <w:r w:rsidR="00812BF3" w:rsidRPr="00812BF3">
              <w:rPr>
                <w:rFonts w:ascii="Times New Roman" w:hAnsi="Times New Roman" w:cs="Times New Roman"/>
              </w:rPr>
              <w:t>.</w:t>
            </w:r>
          </w:p>
          <w:p w:rsidR="00812BF3" w:rsidRPr="00812BF3" w:rsidRDefault="00812BF3" w:rsidP="000C37CA">
            <w:pPr>
              <w:pStyle w:val="a5"/>
              <w:ind w:left="1353" w:right="-1733"/>
              <w:rPr>
                <w:rFonts w:ascii="Times New Roman" w:hAnsi="Times New Roman" w:cs="Times New Roman"/>
              </w:rPr>
            </w:pPr>
          </w:p>
          <w:p w:rsidR="000C37CA" w:rsidRPr="00812BF3" w:rsidRDefault="000C37CA" w:rsidP="000C37CA">
            <w:pPr>
              <w:pStyle w:val="a5"/>
              <w:ind w:left="1353" w:right="-1733"/>
              <w:rPr>
                <w:rFonts w:ascii="Times New Roman" w:hAnsi="Times New Roman" w:cs="Times New Roman"/>
              </w:rPr>
            </w:pPr>
            <w:r w:rsidRPr="00812BF3">
              <w:rPr>
                <w:rFonts w:ascii="Times New Roman" w:hAnsi="Times New Roman" w:cs="Times New Roman"/>
              </w:rPr>
              <w:t xml:space="preserve">Обрывания </w:t>
            </w:r>
            <w:proofErr w:type="gramStart"/>
            <w:r w:rsidRPr="00812BF3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812BF3">
              <w:rPr>
                <w:rFonts w:ascii="Times New Roman" w:hAnsi="Times New Roman" w:cs="Times New Roman"/>
              </w:rPr>
              <w:t xml:space="preserve"> ниже.</w:t>
            </w:r>
          </w:p>
          <w:p w:rsidR="000C37CA" w:rsidRPr="00812BF3" w:rsidRDefault="000C37CA" w:rsidP="000C37CA">
            <w:pPr>
              <w:ind w:left="993" w:right="-1733"/>
              <w:rPr>
                <w:rFonts w:ascii="Times New Roman" w:hAnsi="Times New Roman" w:cs="Times New Roman"/>
              </w:rPr>
            </w:pPr>
          </w:p>
          <w:p w:rsidR="000C37CA" w:rsidRDefault="000C37CA" w:rsidP="000C37CA">
            <w:pPr>
              <w:ind w:left="993" w:right="-1733"/>
              <w:rPr>
                <w:rFonts w:ascii="Times New Roman" w:hAnsi="Times New Roman" w:cs="Times New Roman"/>
                <w:b/>
              </w:rPr>
            </w:pPr>
          </w:p>
        </w:tc>
      </w:tr>
    </w:tbl>
    <w:p w:rsidR="00827E02" w:rsidRDefault="00827E02" w:rsidP="00827E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«Весенний букет в технике аппликации»</w:t>
      </w:r>
    </w:p>
    <w:p w:rsidR="00827E02" w:rsidRDefault="00827E02" w:rsidP="00827E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 выполнить композицию «Букет весенних цветов» в технике аппликация</w:t>
      </w:r>
      <w:r w:rsidR="00812BF3">
        <w:rPr>
          <w:rFonts w:ascii="Times New Roman" w:hAnsi="Times New Roman" w:cs="Times New Roman"/>
          <w:b/>
        </w:rPr>
        <w:t xml:space="preserve">. </w:t>
      </w:r>
    </w:p>
    <w:p w:rsidR="000C37CA" w:rsidRDefault="000C37CA" w:rsidP="00827E02">
      <w:pPr>
        <w:jc w:val="center"/>
        <w:rPr>
          <w:rFonts w:ascii="Times New Roman" w:hAnsi="Times New Roman" w:cs="Times New Roman"/>
          <w:b/>
        </w:rPr>
      </w:pPr>
    </w:p>
    <w:p w:rsidR="000C37CA" w:rsidRDefault="000C37CA" w:rsidP="00827E02">
      <w:pPr>
        <w:jc w:val="center"/>
        <w:rPr>
          <w:rFonts w:ascii="Times New Roman" w:hAnsi="Times New Roman" w:cs="Times New Roman"/>
          <w:b/>
        </w:rPr>
      </w:pPr>
    </w:p>
    <w:p w:rsidR="000C37CA" w:rsidRDefault="000C37CA" w:rsidP="00827E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05720" cy="3619500"/>
            <wp:effectExtent l="0" t="0" r="0" b="0"/>
            <wp:docPr id="4" name="Рисунок 4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70" cy="36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CA" w:rsidRDefault="000C37CA" w:rsidP="000C37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562350" cy="4744328"/>
            <wp:effectExtent l="0" t="0" r="0" b="0"/>
            <wp:docPr id="5" name="Рисунок 5" descr="C:\Users\User\Desktop\5c46d9fdc201ec5f1a298bdeed539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c46d9fdc201ec5f1a298bdeed539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459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CA" w:rsidRDefault="000C37CA" w:rsidP="000C37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76550" cy="3838575"/>
            <wp:effectExtent l="0" t="0" r="0" b="9525"/>
            <wp:docPr id="6" name="Рисунок 6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F3" w:rsidRPr="00827E02" w:rsidRDefault="00812BF3" w:rsidP="002D28F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12BF3" w:rsidRPr="0082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26F"/>
    <w:multiLevelType w:val="hybridMultilevel"/>
    <w:tmpl w:val="F5903788"/>
    <w:lvl w:ilvl="0" w:tplc="14568A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F7"/>
    <w:rsid w:val="000C37CA"/>
    <w:rsid w:val="002D28F9"/>
    <w:rsid w:val="00812BF3"/>
    <w:rsid w:val="00827E02"/>
    <w:rsid w:val="00B12D10"/>
    <w:rsid w:val="00D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2020-05-21T16:11:00Z</dcterms:created>
  <dcterms:modified xsi:type="dcterms:W3CDTF">2020-05-21T16:45:00Z</dcterms:modified>
</cp:coreProperties>
</file>