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94" w:rsidRDefault="00B31694" w:rsidP="00B31694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ПАМЯТКА ДЛЯ </w:t>
      </w:r>
      <w:r>
        <w:rPr>
          <w:b/>
          <w:bCs/>
          <w:sz w:val="28"/>
          <w:szCs w:val="28"/>
        </w:rPr>
        <w:t xml:space="preserve">РОДИТЕЛЯ </w:t>
      </w:r>
      <w:r>
        <w:rPr>
          <w:b/>
          <w:bCs/>
          <w:sz w:val="20"/>
          <w:szCs w:val="20"/>
        </w:rPr>
        <w:t>ПО УЧАСТИЮ В ОЦЕНКЕ КАЧЕСТВА ОБРАЗОВАТЕЛЬНЫХ УСЛУГ В ОРГАНИЗАЦИИ ДОПОЛНИТЕЛЬНОГО ОБРАЗОВАНИЯ</w:t>
      </w:r>
    </w:p>
    <w:p w:rsidR="00B31694" w:rsidRDefault="00B31694" w:rsidP="00B31694">
      <w:pPr>
        <w:pStyle w:val="Default"/>
        <w:jc w:val="center"/>
        <w:rPr>
          <w:sz w:val="20"/>
          <w:szCs w:val="20"/>
        </w:rPr>
      </w:pPr>
    </w:p>
    <w:p w:rsidR="00B31694" w:rsidRPr="00B31694" w:rsidRDefault="00B31694" w:rsidP="00B31694">
      <w:pPr>
        <w:pStyle w:val="Default"/>
        <w:spacing w:after="15"/>
      </w:pPr>
      <w:r>
        <w:rPr>
          <w:sz w:val="20"/>
          <w:szCs w:val="20"/>
        </w:rPr>
        <w:t xml:space="preserve">1. </w:t>
      </w:r>
      <w:r w:rsidRPr="00B31694">
        <w:t xml:space="preserve">Откройте сайт dnevnik76.ru. </w:t>
      </w:r>
    </w:p>
    <w:p w:rsidR="00B31694" w:rsidRPr="00B31694" w:rsidRDefault="00B31694" w:rsidP="00B31694">
      <w:pPr>
        <w:pStyle w:val="Default"/>
        <w:spacing w:after="15"/>
      </w:pPr>
      <w:r w:rsidRPr="00B31694">
        <w:t xml:space="preserve">2. В правом верхнем углу экрана нажмите кнопку [Войти в дневник]. </w:t>
      </w:r>
    </w:p>
    <w:p w:rsidR="00B31694" w:rsidRPr="00B31694" w:rsidRDefault="00B31694" w:rsidP="00B31694">
      <w:pPr>
        <w:pStyle w:val="Default"/>
        <w:spacing w:after="15"/>
      </w:pPr>
      <w:r w:rsidRPr="00B31694">
        <w:t xml:space="preserve">3. В левом верхнем углу экрана (рядом с кнопкой «Я посещаю») выберите из списка муниципальный район, где находится организация дополнительного образования, которую посещает Ваш ребенок (для выбора города Ярославля необходимо воспользоваться линейкой прокрутки). </w:t>
      </w:r>
    </w:p>
    <w:p w:rsidR="00B31694" w:rsidRPr="00B31694" w:rsidRDefault="00B31694" w:rsidP="00B31694">
      <w:pPr>
        <w:pStyle w:val="Default"/>
        <w:spacing w:after="15"/>
      </w:pPr>
      <w:r w:rsidRPr="00B31694">
        <w:t xml:space="preserve">4. После этого выберите название самой организации из списка. </w:t>
      </w:r>
    </w:p>
    <w:p w:rsidR="00B31694" w:rsidRPr="00B31694" w:rsidRDefault="00B31694" w:rsidP="00B31694">
      <w:pPr>
        <w:pStyle w:val="Default"/>
        <w:spacing w:after="15"/>
      </w:pPr>
      <w:r w:rsidRPr="00B31694">
        <w:t xml:space="preserve">5. Введите логин и пароль, выданные Вам в ВЫБРАННОЙ организации дополнительного образования (они не совпадают с теми, которые Вы используете для входа в «школьный» личный кабинет для просмотра отметок и домашних заданий). </w:t>
      </w:r>
    </w:p>
    <w:p w:rsidR="00B31694" w:rsidRPr="00B31694" w:rsidRDefault="00B31694" w:rsidP="00B31694">
      <w:pPr>
        <w:pStyle w:val="Default"/>
        <w:spacing w:after="15"/>
      </w:pPr>
      <w:r w:rsidRPr="00B31694">
        <w:t xml:space="preserve">6. Откроется страница Вашего личного кабинета. Ссылка на анкету будет находиться в правой колонке – «Новости проекта». Если Ваш ребенок старше 15 лет, анкеты будут две – одна для Вас, другая для ребенка (он ее должен заполнить сам). </w:t>
      </w:r>
    </w:p>
    <w:p w:rsidR="00B31694" w:rsidRPr="00B31694" w:rsidRDefault="00B31694" w:rsidP="00B31694">
      <w:pPr>
        <w:pStyle w:val="Default"/>
        <w:spacing w:after="15"/>
      </w:pPr>
      <w:r w:rsidRPr="00B31694">
        <w:t xml:space="preserve">7. Ответьте на все вопросы анкеты и нажмите кнопку [Завершить]. </w:t>
      </w:r>
    </w:p>
    <w:p w:rsidR="00B31694" w:rsidRPr="00B31694" w:rsidRDefault="00B31694" w:rsidP="00B31694">
      <w:pPr>
        <w:pStyle w:val="Default"/>
        <w:spacing w:after="15"/>
      </w:pPr>
      <w:r w:rsidRPr="00B31694">
        <w:rPr>
          <w:b/>
          <w:bCs/>
        </w:rPr>
        <w:t xml:space="preserve">8. ВНИМАНИЕ! Анкетирование заканчивается 31 мая 2017 года. </w:t>
      </w:r>
    </w:p>
    <w:p w:rsidR="00B31694" w:rsidRPr="00B31694" w:rsidRDefault="00B31694" w:rsidP="00B31694">
      <w:pPr>
        <w:pStyle w:val="Default"/>
      </w:pPr>
      <w:r w:rsidRPr="00B31694">
        <w:t xml:space="preserve">9. Заранее благодарим Вас за участие в опросе! </w:t>
      </w:r>
    </w:p>
    <w:p w:rsidR="00B31694" w:rsidRPr="00B31694" w:rsidRDefault="00B31694" w:rsidP="00B31694">
      <w:pPr>
        <w:pStyle w:val="Default"/>
      </w:pPr>
    </w:p>
    <w:p w:rsidR="00B31694" w:rsidRPr="00B31694" w:rsidRDefault="00B31694" w:rsidP="00B31694">
      <w:pPr>
        <w:pStyle w:val="Default"/>
      </w:pPr>
      <w:r w:rsidRPr="00B31694">
        <w:t xml:space="preserve">ПРИМЕЧАНИЕ: Если Ваш ребенок посещает несколько организаций дополнительного образования, личных кабинетов у Вас будет несколько – для каждой организации СВОЙ. </w:t>
      </w:r>
    </w:p>
    <w:p w:rsidR="00B31694" w:rsidRPr="00B31694" w:rsidRDefault="00B31694" w:rsidP="00B31694">
      <w:pPr>
        <w:pStyle w:val="Default"/>
        <w:jc w:val="center"/>
        <w:rPr>
          <w:b/>
          <w:bCs/>
        </w:rPr>
      </w:pPr>
    </w:p>
    <w:p w:rsidR="00B31694" w:rsidRPr="00B31694" w:rsidRDefault="00B31694" w:rsidP="00B31694">
      <w:pPr>
        <w:pStyle w:val="Default"/>
        <w:jc w:val="center"/>
        <w:rPr>
          <w:b/>
          <w:bCs/>
        </w:rPr>
      </w:pPr>
    </w:p>
    <w:p w:rsidR="00B31694" w:rsidRPr="00B31694" w:rsidRDefault="00B31694" w:rsidP="00B31694">
      <w:pPr>
        <w:pStyle w:val="Default"/>
        <w:jc w:val="center"/>
        <w:rPr>
          <w:b/>
          <w:bCs/>
        </w:rPr>
      </w:pPr>
    </w:p>
    <w:p w:rsidR="00B31694" w:rsidRDefault="00B31694" w:rsidP="00B31694">
      <w:pPr>
        <w:pStyle w:val="Default"/>
        <w:jc w:val="center"/>
        <w:rPr>
          <w:b/>
          <w:bCs/>
          <w:sz w:val="22"/>
          <w:szCs w:val="22"/>
        </w:rPr>
      </w:pPr>
    </w:p>
    <w:p w:rsidR="00B31694" w:rsidRDefault="00B31694" w:rsidP="00B31694">
      <w:pPr>
        <w:pStyle w:val="Default"/>
        <w:jc w:val="center"/>
        <w:rPr>
          <w:b/>
          <w:bCs/>
          <w:sz w:val="22"/>
          <w:szCs w:val="22"/>
        </w:rPr>
      </w:pPr>
    </w:p>
    <w:p w:rsidR="00B31694" w:rsidRDefault="00B31694" w:rsidP="00B31694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ПАМЯТКА ДЛЯ </w:t>
      </w:r>
      <w:r>
        <w:rPr>
          <w:b/>
          <w:bCs/>
          <w:sz w:val="28"/>
          <w:szCs w:val="28"/>
        </w:rPr>
        <w:t xml:space="preserve">ОБУЧАЮЩЕГОСЯ </w:t>
      </w:r>
      <w:r>
        <w:rPr>
          <w:b/>
          <w:bCs/>
          <w:sz w:val="20"/>
          <w:szCs w:val="20"/>
        </w:rPr>
        <w:t>ПО УЧАСТИЮ В ОЦЕНКЕ КАЧЕСТВА ОБРАЗОВАТЕЛЬНЫХ УСЛУГ В ОРГАНИЗАЦИИ ДОПОЛНИТЕЛЬНОГО ОБРАЗОВАНИЯ</w:t>
      </w:r>
    </w:p>
    <w:p w:rsidR="00B31694" w:rsidRDefault="00B31694" w:rsidP="00B31694">
      <w:pPr>
        <w:pStyle w:val="Default"/>
        <w:jc w:val="center"/>
        <w:rPr>
          <w:sz w:val="20"/>
          <w:szCs w:val="20"/>
        </w:rPr>
      </w:pPr>
    </w:p>
    <w:p w:rsidR="00B31694" w:rsidRPr="00B31694" w:rsidRDefault="00B31694" w:rsidP="00B31694">
      <w:pPr>
        <w:pStyle w:val="Default"/>
        <w:spacing w:after="15"/>
      </w:pPr>
      <w:r>
        <w:rPr>
          <w:sz w:val="20"/>
          <w:szCs w:val="20"/>
        </w:rPr>
        <w:t xml:space="preserve">1. </w:t>
      </w:r>
      <w:r w:rsidRPr="00B31694">
        <w:t xml:space="preserve">Откройте сайт dnevnik76.ru. </w:t>
      </w:r>
    </w:p>
    <w:p w:rsidR="00B31694" w:rsidRPr="00B31694" w:rsidRDefault="00B31694" w:rsidP="00B31694">
      <w:pPr>
        <w:pStyle w:val="Default"/>
        <w:spacing w:after="15"/>
      </w:pPr>
      <w:r w:rsidRPr="00B31694">
        <w:t xml:space="preserve">2. В правом верхнем углу экрана нажмите кнопку [Войти в дневник]. </w:t>
      </w:r>
    </w:p>
    <w:p w:rsidR="00B31694" w:rsidRPr="00B31694" w:rsidRDefault="00B31694" w:rsidP="00B31694">
      <w:pPr>
        <w:pStyle w:val="Default"/>
        <w:spacing w:after="15"/>
      </w:pPr>
      <w:r w:rsidRPr="00B31694">
        <w:t xml:space="preserve">3. В левом верхнем углу экрана (рядом с кнопкой «Я посещаю») выберите из списка муниципальный район, где находится организация дополнительного образования, которую Вы посещаете (для выбора города Ярославля необходимо воспользоваться линейкой прокрутки). </w:t>
      </w:r>
    </w:p>
    <w:p w:rsidR="00B31694" w:rsidRPr="00B31694" w:rsidRDefault="00B31694" w:rsidP="00B31694">
      <w:pPr>
        <w:pStyle w:val="Default"/>
        <w:spacing w:after="15"/>
      </w:pPr>
      <w:r w:rsidRPr="00B31694">
        <w:t xml:space="preserve">4. После этого выберите название самой организации из списка. </w:t>
      </w:r>
    </w:p>
    <w:p w:rsidR="00B31694" w:rsidRPr="00B31694" w:rsidRDefault="00B31694" w:rsidP="00B31694">
      <w:pPr>
        <w:pStyle w:val="Default"/>
        <w:spacing w:after="15"/>
      </w:pPr>
      <w:r w:rsidRPr="00B31694">
        <w:t xml:space="preserve">5. Введите логин и пароль, выданные Вам в ВЫБРАННОЙ организации дополнительного образования (они не совпадают с теми, которые Вы используете для входа в Ваш «школьный» личный кабинет для просмотра отметок и домашних заданий). </w:t>
      </w:r>
    </w:p>
    <w:p w:rsidR="00B31694" w:rsidRPr="00B31694" w:rsidRDefault="00B31694" w:rsidP="00B31694">
      <w:pPr>
        <w:pStyle w:val="Default"/>
        <w:spacing w:after="15"/>
      </w:pPr>
      <w:r w:rsidRPr="00B31694">
        <w:t xml:space="preserve">6. Откроется страница Вашего личного кабинета. Ссылка на анкету будет находиться в правой колонке – «Новости проекта». Анкеты будут две – одна для Вас, другая для Ваших родителей (родители заполняют анкету сами). </w:t>
      </w:r>
    </w:p>
    <w:p w:rsidR="00B31694" w:rsidRPr="00B31694" w:rsidRDefault="00B31694" w:rsidP="00B31694">
      <w:pPr>
        <w:pStyle w:val="Default"/>
        <w:spacing w:after="15"/>
      </w:pPr>
      <w:r w:rsidRPr="00B31694">
        <w:t xml:space="preserve">7. Ответьте на все вопросы анкеты и нажмите кнопку [Завершить]. </w:t>
      </w:r>
    </w:p>
    <w:p w:rsidR="00B31694" w:rsidRPr="00B31694" w:rsidRDefault="00B31694" w:rsidP="00B31694">
      <w:pPr>
        <w:pStyle w:val="Default"/>
        <w:spacing w:after="15"/>
      </w:pPr>
      <w:r w:rsidRPr="00B31694">
        <w:rPr>
          <w:b/>
          <w:bCs/>
        </w:rPr>
        <w:t xml:space="preserve">8. ВНИМАНИЕ! Анкетирование заканчивается 31 мая 2017 года. </w:t>
      </w:r>
    </w:p>
    <w:p w:rsidR="00B31694" w:rsidRPr="00B31694" w:rsidRDefault="00B31694" w:rsidP="00B31694">
      <w:pPr>
        <w:pStyle w:val="Default"/>
      </w:pPr>
      <w:r w:rsidRPr="00B31694">
        <w:t xml:space="preserve">9. Заранее благодарим Вас за участие в опросе! </w:t>
      </w:r>
    </w:p>
    <w:p w:rsidR="00B31694" w:rsidRPr="00B31694" w:rsidRDefault="00B31694" w:rsidP="00B31694">
      <w:pPr>
        <w:pStyle w:val="Default"/>
      </w:pPr>
    </w:p>
    <w:p w:rsidR="00B65387" w:rsidRPr="00B31694" w:rsidRDefault="00B31694" w:rsidP="00B31694">
      <w:pPr>
        <w:rPr>
          <w:sz w:val="24"/>
          <w:szCs w:val="24"/>
        </w:rPr>
      </w:pPr>
      <w:r w:rsidRPr="00B31694">
        <w:rPr>
          <w:sz w:val="24"/>
          <w:szCs w:val="24"/>
        </w:rPr>
        <w:t>ПРИМЕЧАНИЕ: Если Вы посещаете несколько организаций дополнительного образования, личных кабинетов у Вас будет несколько – для каждой организации СВОЙ.</w:t>
      </w:r>
    </w:p>
    <w:sectPr w:rsidR="00B65387" w:rsidRPr="00B31694" w:rsidSect="00B6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694"/>
    <w:rsid w:val="00B31694"/>
    <w:rsid w:val="00B6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16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2245</Characters>
  <Application>Microsoft Office Word</Application>
  <DocSecurity>0</DocSecurity>
  <Lines>18</Lines>
  <Paragraphs>5</Paragraphs>
  <ScaleCrop>false</ScaleCrop>
  <Company>Microsoft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2017-03-31T12:54:00Z</dcterms:created>
  <dcterms:modified xsi:type="dcterms:W3CDTF">2017-03-31T12:56:00Z</dcterms:modified>
</cp:coreProperties>
</file>