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5B" w:rsidRDefault="006F555B"/>
    <w:tbl>
      <w:tblPr>
        <w:tblW w:w="0" w:type="auto"/>
        <w:tblLook w:val="04A0"/>
      </w:tblPr>
      <w:tblGrid>
        <w:gridCol w:w="4361"/>
        <w:gridCol w:w="1559"/>
        <w:gridCol w:w="4536"/>
      </w:tblGrid>
      <w:tr w:rsidR="006F555B" w:rsidTr="00F87998">
        <w:tc>
          <w:tcPr>
            <w:tcW w:w="4361" w:type="dxa"/>
          </w:tcPr>
          <w:p w:rsidR="006F555B" w:rsidRDefault="00F87998">
            <w:pPr>
              <w:spacing w:after="0"/>
              <w:rPr>
                <w:b/>
              </w:rPr>
            </w:pPr>
            <w:r w:rsidRPr="00AC6B04">
              <w:rPr>
                <w:b/>
              </w:rPr>
              <w:object w:dxaOrig="2040" w:dyaOrig="1455">
                <v:rect id="rectole0000000000" o:spid="_x0000_i1025" style="width:160.2pt;height:119.4pt" o:ole="" o:preferrelative="t" stroked="f">
                  <v:imagedata r:id="rId5" o:title=""/>
                </v:rect>
                <o:OLEObject Type="Embed" ProgID="StaticMetafile" ShapeID="rectole0000000000" DrawAspect="Content" ObjectID="_1541517804" r:id="rId6"/>
              </w:object>
            </w:r>
          </w:p>
          <w:p w:rsidR="006F555B" w:rsidRPr="00EC05A3" w:rsidRDefault="006F555B" w:rsidP="00276B17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6F555B" w:rsidRPr="00EC05A3" w:rsidRDefault="006F555B">
            <w:pPr>
              <w:spacing w:after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536" w:type="dxa"/>
          </w:tcPr>
          <w:p w:rsidR="006F555B" w:rsidRDefault="00F87998" w:rsidP="00F87998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7B6FC6">
              <w:rPr>
                <w:b/>
              </w:rPr>
              <w:t>Председатель Правления</w:t>
            </w:r>
          </w:p>
          <w:p w:rsidR="006F555B" w:rsidRDefault="007B6FC6" w:rsidP="00F87998">
            <w:pPr>
              <w:spacing w:after="0"/>
              <w:rPr>
                <w:b/>
              </w:rPr>
            </w:pPr>
            <w:r>
              <w:rPr>
                <w:b/>
              </w:rPr>
              <w:t>ЯГДОО «Молодой Ярославль»</w:t>
            </w:r>
          </w:p>
          <w:p w:rsidR="006F555B" w:rsidRDefault="007B6FC6" w:rsidP="00F87998">
            <w:pPr>
              <w:spacing w:after="0"/>
              <w:rPr>
                <w:b/>
              </w:rPr>
            </w:pPr>
            <w:r>
              <w:rPr>
                <w:b/>
              </w:rPr>
              <w:t>__________/</w:t>
            </w:r>
            <w:proofErr w:type="spellStart"/>
            <w:r w:rsidR="00277BA2">
              <w:rPr>
                <w:b/>
              </w:rPr>
              <w:t>Феллер</w:t>
            </w:r>
            <w:proofErr w:type="spellEnd"/>
            <w:r w:rsidR="00277BA2">
              <w:rPr>
                <w:b/>
              </w:rPr>
              <w:t xml:space="preserve"> Д.А.</w:t>
            </w:r>
          </w:p>
          <w:p w:rsidR="00F87998" w:rsidRDefault="00F87998" w:rsidP="00F87998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Директор ГАУК ЯО «Ярославский             государственный историко-архитектурный </w:t>
            </w:r>
          </w:p>
          <w:p w:rsidR="00F87998" w:rsidRDefault="00F87998" w:rsidP="00F87998">
            <w:pPr>
              <w:spacing w:after="0"/>
              <w:rPr>
                <w:b/>
              </w:rPr>
            </w:pPr>
            <w:r>
              <w:rPr>
                <w:b/>
              </w:rPr>
              <w:t>и художественный музей-заповедник»</w:t>
            </w:r>
          </w:p>
          <w:p w:rsidR="00F87998" w:rsidRDefault="00F87998" w:rsidP="00F87998">
            <w:pPr>
              <w:spacing w:after="0"/>
              <w:rPr>
                <w:b/>
              </w:rPr>
            </w:pPr>
            <w:r>
              <w:rPr>
                <w:b/>
              </w:rPr>
              <w:t>___________/Левицкая Н.В.</w:t>
            </w:r>
          </w:p>
        </w:tc>
      </w:tr>
    </w:tbl>
    <w:p w:rsidR="00F87998" w:rsidRDefault="00F87998">
      <w:pPr>
        <w:jc w:val="center"/>
        <w:rPr>
          <w:rFonts w:ascii="Times New Roman" w:hAnsi="Times New Roman"/>
          <w:b/>
          <w:sz w:val="28"/>
        </w:rPr>
      </w:pPr>
    </w:p>
    <w:p w:rsidR="006F555B" w:rsidRDefault="007B6FC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 о проведение городской интерактивной историко-краеведческой игры «Музейное ралли»</w:t>
      </w:r>
    </w:p>
    <w:p w:rsidR="006F555B" w:rsidRDefault="007B6FC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ОБЩИЕ ПОЛОЖЕНИЯ:</w:t>
      </w:r>
    </w:p>
    <w:p w:rsidR="006F555B" w:rsidRDefault="007B6FC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Городская интерактивная  историко-краеведческая игра «Музейное ралли» (далее-Игра) проводится в городе Ярославле в рамках реализации историко-краеведческого проекта «Городские легенды!»</w:t>
      </w:r>
    </w:p>
    <w:p w:rsidR="006F555B" w:rsidRDefault="007B6FC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И ЗАДАЧИ:</w:t>
      </w:r>
    </w:p>
    <w:p w:rsidR="006F555B" w:rsidRDefault="007B6FC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sz w:val="24"/>
        </w:rPr>
        <w:t>: содействие воспитанию патриотизма и формирование бережного отношения к уникальной истории своего края среди учащихся г. Ярославля</w:t>
      </w:r>
    </w:p>
    <w:p w:rsidR="006F555B" w:rsidRDefault="007B6FC6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6F555B" w:rsidRDefault="007B6FC6">
      <w:pPr>
        <w:pStyle w:val="af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интереса к истории родного города</w:t>
      </w:r>
    </w:p>
    <w:p w:rsidR="006F555B" w:rsidRDefault="007B6FC6">
      <w:pPr>
        <w:pStyle w:val="af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 молодежи чувства гордости и уважения к историческому прошлому малой родины;</w:t>
      </w:r>
    </w:p>
    <w:p w:rsidR="006F555B" w:rsidRDefault="007B6FC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ОРГАНИЗАТОРЫ МЕРОПРИЯТИЯ:</w:t>
      </w:r>
    </w:p>
    <w:p w:rsidR="006F555B" w:rsidRDefault="007B6FC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Ярославская городская детская общественная организация «Молодой Ярославль» при поддержке </w:t>
      </w:r>
      <w:r w:rsidR="007E4039">
        <w:rPr>
          <w:rFonts w:ascii="Times New Roman" w:hAnsi="Times New Roman"/>
          <w:sz w:val="24"/>
        </w:rPr>
        <w:t xml:space="preserve">МОУ </w:t>
      </w:r>
      <w:proofErr w:type="gramStart"/>
      <w:r w:rsidR="007E4039" w:rsidRPr="007E4039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="007E4039" w:rsidRPr="007E4039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gramStart"/>
      <w:r w:rsidR="007E4039" w:rsidRPr="007E4039">
        <w:rPr>
          <w:rFonts w:ascii="Times New Roman" w:eastAsia="Times New Roman" w:hAnsi="Times New Roman"/>
          <w:sz w:val="24"/>
          <w:szCs w:val="24"/>
        </w:rPr>
        <w:t>Дворец</w:t>
      </w:r>
      <w:proofErr w:type="gramEnd"/>
      <w:r w:rsidR="007E4039" w:rsidRPr="007E4039">
        <w:rPr>
          <w:rFonts w:ascii="Times New Roman" w:eastAsia="Times New Roman" w:hAnsi="Times New Roman"/>
          <w:sz w:val="24"/>
          <w:szCs w:val="24"/>
        </w:rPr>
        <w:t xml:space="preserve"> пионеров»</w:t>
      </w:r>
      <w:r w:rsidR="00AE360E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 xml:space="preserve">ГАУК ЯО</w:t>
      </w:r>
      <w:r w:rsidR="00AE360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"</w:t>
      </w:r>
      <w:r w:rsidR="0020021A">
        <w:rPr>
          <w:rFonts w:ascii="Times New Roman" w:hAnsi="Times New Roman"/>
          <w:sz w:val="24"/>
        </w:rPr>
        <w:t>Ярославск</w:t>
      </w:r>
      <w:r>
        <w:rPr>
          <w:rFonts w:ascii="Times New Roman" w:hAnsi="Times New Roman"/>
          <w:sz w:val="24"/>
        </w:rPr>
        <w:t xml:space="preserve">ий</w:t>
      </w:r>
      <w:r w:rsidR="0020021A">
        <w:rPr>
          <w:rFonts w:ascii="Times New Roman" w:hAnsi="Times New Roman"/>
          <w:sz w:val="24"/>
        </w:rPr>
        <w:t xml:space="preserve"> </w:t>
      </w:r>
      <w:r w:rsidR="00AE360E">
        <w:rPr>
          <w:rFonts w:ascii="Times New Roman" w:hAnsi="Times New Roman"/>
          <w:sz w:val="24"/>
        </w:rPr>
        <w:t>государственн</w:t>
      </w:r>
      <w:r>
        <w:rPr>
          <w:rFonts w:ascii="Times New Roman" w:hAnsi="Times New Roman"/>
          <w:sz w:val="24"/>
        </w:rPr>
        <w:t xml:space="preserve">ый</w:t>
      </w:r>
      <w:r>
        <w:rPr>
          <w:rFonts w:ascii="Times New Roman" w:hAnsi="Times New Roman"/>
          <w:sz w:val="24"/>
        </w:rPr>
        <w:t xml:space="preserve"> </w:t>
      </w:r>
      <w:r w:rsidR="007E4039">
        <w:rPr>
          <w:rFonts w:ascii="Times New Roman" w:hAnsi="Times New Roman"/>
          <w:sz w:val="24"/>
        </w:rPr>
        <w:t xml:space="preserve">историко-архитектурн</w:t>
      </w:r>
      <w:r>
        <w:rPr>
          <w:rFonts w:ascii="Times New Roman" w:hAnsi="Times New Roman"/>
          <w:sz w:val="24"/>
        </w:rPr>
        <w:t xml:space="preserve">ый </w:t>
      </w:r>
      <w:r w:rsidR="007E4039">
        <w:rPr>
          <w:rFonts w:ascii="Times New Roman" w:hAnsi="Times New Roman"/>
          <w:sz w:val="24"/>
        </w:rPr>
        <w:t xml:space="preserve">и художественн</w:t>
      </w:r>
      <w:r>
        <w:rPr>
          <w:rFonts w:ascii="Times New Roman" w:hAnsi="Times New Roman"/>
          <w:sz w:val="24"/>
        </w:rPr>
        <w:t xml:space="preserve">ый</w:t>
      </w:r>
      <w:r w:rsidR="00AE360E">
        <w:rPr>
          <w:rFonts w:ascii="Times New Roman" w:hAnsi="Times New Roman"/>
          <w:sz w:val="24"/>
        </w:rPr>
        <w:t xml:space="preserve"> музе</w:t>
      </w:r>
      <w:r>
        <w:rPr>
          <w:rFonts w:ascii="Times New Roman" w:hAnsi="Times New Roman"/>
          <w:sz w:val="24"/>
        </w:rPr>
        <w:t xml:space="preserve">й-</w:t>
      </w:r>
      <w:r w:rsidR="00AE360E">
        <w:rPr>
          <w:rFonts w:ascii="Times New Roman" w:hAnsi="Times New Roman"/>
          <w:sz w:val="24"/>
        </w:rPr>
        <w:t xml:space="preserve">заповедник</w:t>
      </w:r>
      <w:r>
        <w:rPr>
          <w:rFonts w:ascii="Times New Roman" w:hAnsi="Times New Roman"/>
          <w:sz w:val="24"/>
        </w:rPr>
        <w:t xml:space="preserve">".</w:t>
      </w:r>
    </w:p>
    <w:p w:rsidR="006F555B" w:rsidRDefault="007B6F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МЕСТО И ВРЕМЯ ПРОВЕДЕНИЯ</w:t>
      </w:r>
      <w:r>
        <w:rPr>
          <w:rFonts w:ascii="Times New Roman" w:hAnsi="Times New Roman"/>
          <w:sz w:val="24"/>
        </w:rPr>
        <w:t xml:space="preserve">. </w:t>
      </w:r>
      <w:r w:rsidR="007E4039">
        <w:rPr>
          <w:rFonts w:ascii="Times New Roman" w:hAnsi="Times New Roman"/>
          <w:sz w:val="24"/>
        </w:rPr>
        <w:t>2 декабря</w:t>
      </w:r>
      <w:r>
        <w:rPr>
          <w:rFonts w:ascii="Times New Roman" w:hAnsi="Times New Roman"/>
          <w:sz w:val="24"/>
        </w:rPr>
        <w:t xml:space="preserve"> 2016 года. Сбор в 1</w:t>
      </w:r>
      <w:r w:rsidR="007E403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:45 в Ярославском Государственном историко-архитектурном </w:t>
      </w:r>
      <w:r w:rsidR="00277BA2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Художественном музее-заповеднике. По адресу: Богоявленская пл. 25 ( вход со стороны пл. Богоявления)</w:t>
      </w:r>
    </w:p>
    <w:p w:rsidR="006F555B" w:rsidRDefault="007B6FC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ВРЕМЕННОЙ ГРАФИК МЕРОПРИЯТИЯ:</w:t>
      </w:r>
    </w:p>
    <w:p w:rsidR="006F555B" w:rsidRDefault="007E403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AE360E">
        <w:rPr>
          <w:rFonts w:ascii="Times New Roman" w:hAnsi="Times New Roman"/>
          <w:sz w:val="24"/>
        </w:rPr>
        <w:t>:45</w:t>
      </w:r>
      <w:r>
        <w:rPr>
          <w:rFonts w:ascii="Times New Roman" w:hAnsi="Times New Roman"/>
          <w:sz w:val="24"/>
        </w:rPr>
        <w:t>-открытие для школьников</w:t>
      </w:r>
    </w:p>
    <w:p w:rsidR="006F555B" w:rsidRDefault="007E403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14:00-старт команд школьников</w:t>
      </w:r>
    </w:p>
    <w:p w:rsidR="00AE360E" w:rsidRDefault="007E403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15:15-открытие для студентов</w:t>
      </w:r>
    </w:p>
    <w:p w:rsidR="007E4039" w:rsidRDefault="007E403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15:30-старт команд студентов</w:t>
      </w:r>
    </w:p>
    <w:p w:rsidR="006F555B" w:rsidRDefault="007E403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16:30-окончание мероприятия</w:t>
      </w:r>
    </w:p>
    <w:p w:rsidR="006F555B" w:rsidRDefault="007B6FC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УЧАСТНИКИ:</w:t>
      </w:r>
    </w:p>
    <w:p w:rsidR="006F555B" w:rsidRDefault="007B6FC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Игре могут принять участие </w:t>
      </w:r>
      <w:r w:rsidR="007E4039">
        <w:rPr>
          <w:rFonts w:ascii="Times New Roman" w:hAnsi="Times New Roman"/>
          <w:sz w:val="24"/>
        </w:rPr>
        <w:t>команды 8</w:t>
      </w:r>
      <w:r>
        <w:rPr>
          <w:rFonts w:ascii="Times New Roman" w:hAnsi="Times New Roman"/>
          <w:sz w:val="24"/>
        </w:rPr>
        <w:t>-11 классов</w:t>
      </w:r>
      <w:r w:rsidR="00D13404">
        <w:rPr>
          <w:rFonts w:ascii="Times New Roman" w:hAnsi="Times New Roman"/>
          <w:sz w:val="24"/>
        </w:rPr>
        <w:t xml:space="preserve"> общеобразовательных учреждений, средних учебных заведений и высших учебных заведений</w:t>
      </w:r>
      <w:r>
        <w:rPr>
          <w:rFonts w:ascii="Times New Roman" w:hAnsi="Times New Roman"/>
          <w:sz w:val="24"/>
        </w:rPr>
        <w:t xml:space="preserve"> в составе 3-5 человек, подавшие в электронном виде анкету-заявление на участие в</w:t>
      </w:r>
      <w:r w:rsidR="007E4039">
        <w:rPr>
          <w:rFonts w:ascii="Times New Roman" w:hAnsi="Times New Roman"/>
          <w:sz w:val="24"/>
        </w:rPr>
        <w:t xml:space="preserve"> Игре (Приложение 1) до 20:00 1</w:t>
      </w:r>
      <w:r>
        <w:rPr>
          <w:rFonts w:ascii="Times New Roman" w:hAnsi="Times New Roman"/>
          <w:sz w:val="24"/>
        </w:rPr>
        <w:t xml:space="preserve"> </w:t>
      </w:r>
      <w:r w:rsidR="007E4039">
        <w:rPr>
          <w:rFonts w:ascii="Times New Roman" w:hAnsi="Times New Roman"/>
          <w:sz w:val="24"/>
        </w:rPr>
        <w:t>декабря</w:t>
      </w:r>
      <w:r>
        <w:rPr>
          <w:rFonts w:ascii="Times New Roman" w:hAnsi="Times New Roman"/>
          <w:sz w:val="24"/>
        </w:rPr>
        <w:t xml:space="preserve"> 201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6г. Документы  направляются  на почту  </w:t>
      </w:r>
      <w:r w:rsidR="00EC05A3">
        <w:rPr>
          <w:rFonts w:ascii="Times New Roman" w:hAnsi="Times New Roman"/>
          <w:sz w:val="24"/>
        </w:rPr>
        <w:t>Молодого Ярославля</w:t>
      </w:r>
      <w:r>
        <w:rPr>
          <w:rFonts w:ascii="Times New Roman" w:hAnsi="Times New Roman"/>
          <w:sz w:val="24"/>
        </w:rPr>
        <w:t xml:space="preserve"> по электронному адресу muz_rally@mail.ru, с отметкой «Музейное ралли</w:t>
      </w:r>
      <w:r w:rsidR="00EC05A3">
        <w:rPr>
          <w:rFonts w:ascii="Times New Roman" w:hAnsi="Times New Roman"/>
          <w:sz w:val="24"/>
        </w:rPr>
        <w:t>»</w:t>
      </w:r>
    </w:p>
    <w:p w:rsidR="006F555B" w:rsidRDefault="007B6FC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УСЛОВИЯ УЧАСТИЯ:</w:t>
      </w:r>
    </w:p>
    <w:p w:rsidR="006F555B" w:rsidRDefault="007B6FC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командам будут выданы бланки с вопросами, связанные с историей и известными личностями города Ярославля. Задача участников в ходе Игры найти в Музее верные ответы на предложенные вопросы  и заполнить лист.</w:t>
      </w:r>
    </w:p>
    <w:p w:rsidR="006F555B" w:rsidRDefault="007B6FC6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Критерии оценки:</w:t>
      </w:r>
    </w:p>
    <w:p w:rsidR="006F555B" w:rsidRDefault="007B6FC6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Скорость выполнения задания</w:t>
      </w:r>
    </w:p>
    <w:p w:rsidR="006F555B" w:rsidRDefault="007B6FC6">
      <w:pPr>
        <w:pStyle w:val="af2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правильных ответов</w:t>
      </w:r>
    </w:p>
    <w:p w:rsidR="006F555B" w:rsidRDefault="007B6FC6">
      <w:pPr>
        <w:pStyle w:val="af2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штрафных баллов</w:t>
      </w:r>
    </w:p>
    <w:p w:rsidR="006F555B" w:rsidRDefault="007B6FC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НАГРАЖДЕНИЕ:</w:t>
      </w:r>
    </w:p>
    <w:p w:rsidR="006F555B" w:rsidRDefault="007B6FC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конкурса команды получают сертификат участника и памятные подарки.</w:t>
      </w:r>
    </w:p>
    <w:p w:rsidR="006F555B" w:rsidRDefault="007B6FC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УСЛОВИЯ:</w:t>
      </w:r>
    </w:p>
    <w:p w:rsidR="006F555B" w:rsidRDefault="007B6FC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Оргкомитет оставляет за собой право вносить изменения в условия конкурса с обязательным уведомлением участников.</w:t>
      </w:r>
    </w:p>
    <w:p w:rsidR="006F555B" w:rsidRDefault="007B6FC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Оргкомитет оставляет за собой право использовать работы участников с сохранением авторского права.</w:t>
      </w:r>
    </w:p>
    <w:p w:rsidR="006F555B" w:rsidRDefault="007B6FC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Участие в мероприятии подразумевает</w:t>
      </w:r>
      <w:r w:rsidR="00277B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полное согласие с данным положением.</w:t>
      </w:r>
    </w:p>
    <w:p w:rsidR="006F555B" w:rsidRDefault="007B6FC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КОНТАКТНАЯ ИНФОРМАЦИЯ:</w:t>
      </w:r>
    </w:p>
    <w:p w:rsidR="00EC05A3" w:rsidRDefault="00EC05A3" w:rsidP="00EC05A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+7 (961) 159-09-20 – </w:t>
      </w:r>
      <w:proofErr w:type="spellStart"/>
      <w:r>
        <w:rPr>
          <w:rFonts w:ascii="Times New Roman" w:hAnsi="Times New Roman"/>
          <w:sz w:val="24"/>
        </w:rPr>
        <w:t>Сухоцкая</w:t>
      </w:r>
      <w:proofErr w:type="spellEnd"/>
      <w:r>
        <w:rPr>
          <w:rFonts w:ascii="Times New Roman" w:hAnsi="Times New Roman"/>
          <w:sz w:val="24"/>
        </w:rPr>
        <w:t xml:space="preserve"> Мария - куратор проекта "Городские легенды".</w:t>
      </w:r>
    </w:p>
    <w:p w:rsidR="006F555B" w:rsidRDefault="004F5502">
      <w:pPr>
        <w:ind w:firstLine="708"/>
        <w:jc w:val="both"/>
        <w:rPr>
          <w:rFonts w:ascii="Times New Roman" w:hAnsi="Times New Roman"/>
          <w:sz w:val="24"/>
        </w:rPr>
      </w:pPr>
      <w:r w:rsidRPr="004F55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+7(905)138-96-54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Times New Roman" w:hAnsi="Times New Roman"/>
          <w:sz w:val="24"/>
        </w:rPr>
        <w:t>-</w:t>
      </w:r>
      <w:r w:rsidR="007B6FC6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Феллер-Исаковская</w:t>
      </w:r>
      <w:proofErr w:type="spellEnd"/>
      <w:r>
        <w:rPr>
          <w:rFonts w:ascii="Times New Roman" w:hAnsi="Times New Roman"/>
          <w:sz w:val="24"/>
        </w:rPr>
        <w:t xml:space="preserve"> Д.А</w:t>
      </w:r>
      <w:r w:rsidR="007B6FC6">
        <w:rPr>
          <w:rFonts w:ascii="Times New Roman" w:hAnsi="Times New Roman"/>
          <w:sz w:val="24"/>
        </w:rPr>
        <w:t xml:space="preserve"> - председатель Правления ЯГДОО «Молодой Ярославль».</w:t>
      </w:r>
    </w:p>
    <w:p w:rsidR="006F555B" w:rsidRDefault="006F555B">
      <w:pPr>
        <w:ind w:firstLine="708"/>
        <w:jc w:val="both"/>
        <w:rPr>
          <w:rFonts w:ascii="Times New Roman" w:hAnsi="Times New Roman"/>
          <w:sz w:val="24"/>
        </w:rPr>
      </w:pPr>
    </w:p>
    <w:p w:rsidR="006F555B" w:rsidRDefault="006F555B">
      <w:pPr>
        <w:jc w:val="both"/>
        <w:rPr>
          <w:rFonts w:ascii="Times New Roman" w:hAnsi="Times New Roman"/>
          <w:sz w:val="24"/>
        </w:rPr>
      </w:pPr>
    </w:p>
    <w:p w:rsidR="006F555B" w:rsidRDefault="006F555B">
      <w:pPr>
        <w:jc w:val="right"/>
        <w:rPr>
          <w:rFonts w:ascii="Times New Roman" w:hAnsi="Times New Roman"/>
          <w:b/>
          <w:i/>
          <w:sz w:val="28"/>
        </w:rPr>
      </w:pPr>
    </w:p>
    <w:p w:rsidR="006F555B" w:rsidRDefault="006F555B">
      <w:pPr>
        <w:jc w:val="right"/>
        <w:rPr>
          <w:rFonts w:ascii="Times New Roman" w:hAnsi="Times New Roman"/>
          <w:b/>
          <w:i/>
          <w:sz w:val="28"/>
        </w:rPr>
      </w:pPr>
    </w:p>
    <w:p w:rsidR="006F555B" w:rsidRDefault="006F555B">
      <w:pPr>
        <w:jc w:val="right"/>
        <w:rPr>
          <w:rFonts w:ascii="Times New Roman" w:hAnsi="Times New Roman"/>
          <w:b/>
          <w:i/>
          <w:sz w:val="28"/>
        </w:rPr>
      </w:pPr>
    </w:p>
    <w:p w:rsidR="006F555B" w:rsidRDefault="007B6FC6">
      <w:pPr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Приложение 1</w:t>
      </w:r>
    </w:p>
    <w:p w:rsidR="006F555B" w:rsidRDefault="007B6FC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Заявка на участие в городской интерактивной историко-краеведческой игре «Музейное ралли»</w:t>
      </w:r>
    </w:p>
    <w:p w:rsidR="006F555B" w:rsidRDefault="007B6FC6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Прошу включить в городскую интерактивную историко-краеведческую игру «Музейное ралли»</w:t>
      </w:r>
    </w:p>
    <w:p w:rsidR="006F555B" w:rsidRDefault="007B6FC6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команду«__________________», представляющую ______________, в составе__ человек: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8"/>
        <w:gridCol w:w="2443"/>
        <w:gridCol w:w="2243"/>
        <w:gridCol w:w="1534"/>
        <w:gridCol w:w="2083"/>
      </w:tblGrid>
      <w:tr w:rsidR="006F555B">
        <w:tc>
          <w:tcPr>
            <w:tcW w:w="1398" w:type="dxa"/>
          </w:tcPr>
          <w:p w:rsidR="006F555B" w:rsidRDefault="007B6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443" w:type="dxa"/>
          </w:tcPr>
          <w:p w:rsidR="006F555B" w:rsidRDefault="007B6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ФИО(полностью)</w:t>
            </w:r>
          </w:p>
        </w:tc>
        <w:tc>
          <w:tcPr>
            <w:tcW w:w="2243" w:type="dxa"/>
          </w:tcPr>
          <w:p w:rsidR="006F555B" w:rsidRDefault="007B6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рождения(число, месяц, год)</w:t>
            </w:r>
          </w:p>
        </w:tc>
        <w:tc>
          <w:tcPr>
            <w:tcW w:w="1404" w:type="dxa"/>
          </w:tcPr>
          <w:p w:rsidR="006F555B" w:rsidRDefault="007B6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  <w:r w:rsidR="004F5502">
              <w:rPr>
                <w:rFonts w:ascii="Times New Roman" w:hAnsi="Times New Roman"/>
                <w:sz w:val="28"/>
              </w:rPr>
              <w:t>/курс</w:t>
            </w:r>
          </w:p>
        </w:tc>
        <w:tc>
          <w:tcPr>
            <w:tcW w:w="2083" w:type="dxa"/>
          </w:tcPr>
          <w:p w:rsidR="006F555B" w:rsidRDefault="007B6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Контактная информация</w:t>
            </w:r>
          </w:p>
        </w:tc>
      </w:tr>
      <w:tr w:rsidR="006F555B">
        <w:tc>
          <w:tcPr>
            <w:tcW w:w="1398" w:type="dxa"/>
          </w:tcPr>
          <w:p w:rsidR="006F555B" w:rsidRDefault="007B6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43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243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404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083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6F555B">
        <w:tc>
          <w:tcPr>
            <w:tcW w:w="1398" w:type="dxa"/>
          </w:tcPr>
          <w:p w:rsidR="006F555B" w:rsidRDefault="007B6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43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243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404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083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6F555B">
        <w:tc>
          <w:tcPr>
            <w:tcW w:w="1398" w:type="dxa"/>
          </w:tcPr>
          <w:p w:rsidR="006F555B" w:rsidRDefault="007B6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43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243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404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083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6F555B">
        <w:tc>
          <w:tcPr>
            <w:tcW w:w="1398" w:type="dxa"/>
          </w:tcPr>
          <w:p w:rsidR="006F555B" w:rsidRDefault="007B6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443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243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404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083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6F555B">
        <w:tc>
          <w:tcPr>
            <w:tcW w:w="1398" w:type="dxa"/>
          </w:tcPr>
          <w:p w:rsidR="006F555B" w:rsidRDefault="007B6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443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243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404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083" w:type="dxa"/>
          </w:tcPr>
          <w:p w:rsidR="006F555B" w:rsidRDefault="006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6F555B" w:rsidRDefault="006F555B">
      <w:pPr>
        <w:rPr>
          <w:rFonts w:ascii="Times New Roman" w:hAnsi="Times New Roman"/>
          <w:b/>
          <w:i/>
          <w:sz w:val="28"/>
        </w:rPr>
      </w:pPr>
    </w:p>
    <w:p w:rsidR="006F555B" w:rsidRDefault="006F555B">
      <w:pPr>
        <w:rPr>
          <w:rFonts w:ascii="Times New Roman" w:hAnsi="Times New Roman"/>
          <w:b/>
          <w:i/>
          <w:sz w:val="28"/>
        </w:rPr>
      </w:pPr>
    </w:p>
    <w:p w:rsidR="006F555B" w:rsidRDefault="007B6FC6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Число______________                                                  Подпись</w:t>
      </w:r>
      <w:r>
        <w:rPr>
          <w:rFonts w:ascii="Times New Roman" w:hAnsi="Times New Roman"/>
          <w:b/>
          <w:i/>
          <w:sz w:val="28"/>
        </w:rPr>
        <w:t>______________</w:t>
      </w:r>
    </w:p>
    <w:sectPr w:rsidR="006F555B" w:rsidSect="00EC05A3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8AC"/>
    <w:multiLevelType w:val="hybridMultilevel"/>
    <w:tmpl w:val="FBD6CDAE"/>
    <w:lvl w:ilvl="0" w:tplc="026E95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92E7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214E7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1883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1672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98AB9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621B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0643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144E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5D3B44"/>
    <w:multiLevelType w:val="hybridMultilevel"/>
    <w:tmpl w:val="CE4272E0"/>
    <w:lvl w:ilvl="0" w:tplc="86E817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F40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59099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4E5D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545B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88A69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4465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A0B6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C4097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5260949"/>
    <w:multiLevelType w:val="hybridMultilevel"/>
    <w:tmpl w:val="CECA924E"/>
    <w:lvl w:ilvl="0" w:tplc="49BC18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128D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96237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FCEDE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123A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654B4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1643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781C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39C76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D0633E8"/>
    <w:multiLevelType w:val="hybridMultilevel"/>
    <w:tmpl w:val="F90AA128"/>
    <w:lvl w:ilvl="0" w:tplc="0B6CAD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9AAD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562F5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06B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146D4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D0C8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7869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EED9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C2037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F0947EF"/>
    <w:multiLevelType w:val="hybridMultilevel"/>
    <w:tmpl w:val="A6A21D2C"/>
    <w:lvl w:ilvl="0" w:tplc="A6F813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60E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44875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EEC1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6A7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E3A67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609E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0C94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1A60A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9CA"/>
    <w:rsid w:val="000A1FB3"/>
    <w:rsid w:val="000B5568"/>
    <w:rsid w:val="001714AC"/>
    <w:rsid w:val="0020021A"/>
    <w:rsid w:val="00276B17"/>
    <w:rsid w:val="00277BA2"/>
    <w:rsid w:val="002F4B5B"/>
    <w:rsid w:val="0033659E"/>
    <w:rsid w:val="003658E6"/>
    <w:rsid w:val="00402154"/>
    <w:rsid w:val="004829CA"/>
    <w:rsid w:val="004F5502"/>
    <w:rsid w:val="005367B9"/>
    <w:rsid w:val="00607C0F"/>
    <w:rsid w:val="006124B9"/>
    <w:rsid w:val="00625A62"/>
    <w:rsid w:val="00693118"/>
    <w:rsid w:val="006F555B"/>
    <w:rsid w:val="0070419A"/>
    <w:rsid w:val="00707F37"/>
    <w:rsid w:val="007B6FC6"/>
    <w:rsid w:val="007C5843"/>
    <w:rsid w:val="007D4EC6"/>
    <w:rsid w:val="007E4039"/>
    <w:rsid w:val="00835BD9"/>
    <w:rsid w:val="00914FCE"/>
    <w:rsid w:val="00A8132C"/>
    <w:rsid w:val="00AE360E"/>
    <w:rsid w:val="00AF6217"/>
    <w:rsid w:val="00B81D8E"/>
    <w:rsid w:val="00BB78E3"/>
    <w:rsid w:val="00BE606F"/>
    <w:rsid w:val="00C36AC9"/>
    <w:rsid w:val="00C578DE"/>
    <w:rsid w:val="00C81909"/>
    <w:rsid w:val="00CC5F88"/>
    <w:rsid w:val="00CF404B"/>
    <w:rsid w:val="00D13404"/>
    <w:rsid w:val="00D619E6"/>
    <w:rsid w:val="00DD15E5"/>
    <w:rsid w:val="00EC05A3"/>
    <w:rsid w:val="00F81D62"/>
    <w:rsid w:val="00F8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F555B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link w:val="Heading4"/>
    <w:uiPriority w:val="9"/>
    <w:rsid w:val="006F555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a0"/>
    <w:link w:val="Heading7"/>
    <w:uiPriority w:val="9"/>
    <w:rsid w:val="006F555B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">
    <w:name w:val="Quote"/>
    <w:basedOn w:val="a"/>
    <w:next w:val="a"/>
    <w:link w:val="20"/>
    <w:uiPriority w:val="29"/>
    <w:qFormat/>
    <w:rsid w:val="006F555B"/>
    <w:rPr>
      <w:i/>
      <w:color w:val="000000" w:themeColor="text1"/>
    </w:rPr>
  </w:style>
  <w:style w:type="character" w:customStyle="1" w:styleId="Footnotereference">
    <w:name w:val="Footnote reference"/>
    <w:basedOn w:val="a0"/>
    <w:uiPriority w:val="99"/>
    <w:semiHidden/>
    <w:unhideWhenUsed/>
    <w:rsid w:val="006F555B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6F555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6F555B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6F555B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6F555B"/>
    <w:pPr>
      <w:spacing w:after="0" w:line="240" w:lineRule="auto"/>
    </w:pPr>
    <w:rPr>
      <w:sz w:val="20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6F555B"/>
    <w:pPr>
      <w:spacing w:after="0" w:line="240" w:lineRule="auto"/>
    </w:pPr>
    <w:rPr>
      <w:sz w:val="20"/>
    </w:rPr>
  </w:style>
  <w:style w:type="character" w:styleId="a5">
    <w:name w:val="Subtle Reference"/>
    <w:basedOn w:val="a0"/>
    <w:uiPriority w:val="31"/>
    <w:qFormat/>
    <w:rsid w:val="006F555B"/>
    <w:rPr>
      <w:smallCaps/>
      <w:color w:val="C0504D" w:themeColor="accent2"/>
      <w:u w:val="single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6F555B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Heading2"/>
    <w:uiPriority w:val="9"/>
    <w:rsid w:val="006F555B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6F555B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a6">
    <w:name w:val="Выделенная цитата Знак"/>
    <w:basedOn w:val="a0"/>
    <w:link w:val="a7"/>
    <w:uiPriority w:val="30"/>
    <w:rsid w:val="006F555B"/>
    <w:rPr>
      <w:b/>
      <w:i/>
      <w:color w:val="4F81BD" w:themeColor="accent1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6F555B"/>
    <w:rPr>
      <w:sz w:val="20"/>
    </w:rPr>
  </w:style>
  <w:style w:type="character" w:styleId="a8">
    <w:name w:val="Hyperlink"/>
    <w:basedOn w:val="a0"/>
    <w:uiPriority w:val="99"/>
    <w:unhideWhenUsed/>
    <w:rsid w:val="006F555B"/>
    <w:rPr>
      <w:color w:val="0000FF"/>
      <w:u w:val="single"/>
    </w:rPr>
  </w:style>
  <w:style w:type="character" w:styleId="a9">
    <w:name w:val="Intense Reference"/>
    <w:basedOn w:val="a0"/>
    <w:uiPriority w:val="32"/>
    <w:qFormat/>
    <w:rsid w:val="006F555B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6F555B"/>
  </w:style>
  <w:style w:type="paragraph" w:customStyle="1" w:styleId="Heading1">
    <w:name w:val="Heading 1"/>
    <w:basedOn w:val="a"/>
    <w:next w:val="a"/>
    <w:link w:val="Heading1Char"/>
    <w:uiPriority w:val="9"/>
    <w:qFormat/>
    <w:rsid w:val="006F555B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ab">
    <w:name w:val="Emphasis"/>
    <w:basedOn w:val="a0"/>
    <w:uiPriority w:val="20"/>
    <w:qFormat/>
    <w:rsid w:val="006F555B"/>
    <w:rPr>
      <w:i/>
    </w:rPr>
  </w:style>
  <w:style w:type="character" w:customStyle="1" w:styleId="Heading5Char">
    <w:name w:val="Heading 5 Char"/>
    <w:basedOn w:val="a0"/>
    <w:link w:val="Heading5"/>
    <w:uiPriority w:val="9"/>
    <w:rsid w:val="006F555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Subtle Emphasis"/>
    <w:basedOn w:val="a0"/>
    <w:uiPriority w:val="19"/>
    <w:qFormat/>
    <w:rsid w:val="006F555B"/>
    <w:rPr>
      <w:i/>
      <w:color w:val="808080" w:themeColor="text1" w:themeTint="7F"/>
    </w:rPr>
  </w:style>
  <w:style w:type="character" w:customStyle="1" w:styleId="ad">
    <w:name w:val="Текст Знак"/>
    <w:basedOn w:val="a0"/>
    <w:link w:val="ae"/>
    <w:uiPriority w:val="99"/>
    <w:rsid w:val="006F555B"/>
    <w:rPr>
      <w:rFonts w:ascii="Courier New" w:hAnsi="Courier New" w:cs="Courier New"/>
      <w:sz w:val="21"/>
    </w:rPr>
  </w:style>
  <w:style w:type="character" w:customStyle="1" w:styleId="20">
    <w:name w:val="Цитата 2 Знак"/>
    <w:basedOn w:val="a0"/>
    <w:link w:val="2"/>
    <w:uiPriority w:val="29"/>
    <w:rsid w:val="006F555B"/>
    <w:rPr>
      <w:i/>
      <w:color w:val="000000" w:themeColor="text1"/>
    </w:rPr>
  </w:style>
  <w:style w:type="paragraph" w:styleId="ae">
    <w:name w:val="Plain Text"/>
    <w:basedOn w:val="a"/>
    <w:link w:val="ad"/>
    <w:uiPriority w:val="99"/>
    <w:semiHidden/>
    <w:unhideWhenUsed/>
    <w:rsid w:val="006F555B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a0"/>
    <w:link w:val="Heading1"/>
    <w:uiPriority w:val="9"/>
    <w:rsid w:val="006F555B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Heading3"/>
    <w:uiPriority w:val="9"/>
    <w:rsid w:val="006F555B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6F555B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a"/>
    <w:uiPriority w:val="99"/>
    <w:unhideWhenUsed/>
    <w:rsid w:val="006F555B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1">
    <w:name w:val="Strong"/>
    <w:basedOn w:val="a0"/>
    <w:uiPriority w:val="22"/>
    <w:qFormat/>
    <w:rsid w:val="006F555B"/>
    <w:rPr>
      <w:b/>
    </w:rPr>
  </w:style>
  <w:style w:type="character" w:customStyle="1" w:styleId="Endnotereference">
    <w:name w:val="Endnote reference"/>
    <w:basedOn w:val="a0"/>
    <w:uiPriority w:val="99"/>
    <w:semiHidden/>
    <w:unhideWhenUsed/>
    <w:rsid w:val="006F555B"/>
    <w:rPr>
      <w:vertAlign w:val="superscript"/>
    </w:rPr>
  </w:style>
  <w:style w:type="paragraph" w:customStyle="1" w:styleId="Envelopereturn">
    <w:name w:val="Envelope return"/>
    <w:basedOn w:val="a"/>
    <w:uiPriority w:val="99"/>
    <w:unhideWhenUsed/>
    <w:rsid w:val="006F555B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a0"/>
    <w:link w:val="Heading8"/>
    <w:uiPriority w:val="9"/>
    <w:rsid w:val="006F555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a0"/>
    <w:link w:val="Heading9"/>
    <w:uiPriority w:val="9"/>
    <w:rsid w:val="006F555B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6F555B"/>
    <w:pPr>
      <w:ind w:left="720"/>
      <w:contextualSpacing/>
    </w:pPr>
  </w:style>
  <w:style w:type="character" w:styleId="af3">
    <w:name w:val="Intense Emphasis"/>
    <w:basedOn w:val="a0"/>
    <w:uiPriority w:val="21"/>
    <w:qFormat/>
    <w:rsid w:val="006F555B"/>
    <w:rPr>
      <w:b/>
      <w:i/>
      <w:color w:val="4F81BD" w:themeColor="accent1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6F555B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6F555B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Heading6"/>
    <w:uiPriority w:val="9"/>
    <w:rsid w:val="006F555B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6F555B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af4">
    <w:name w:val="Table Grid"/>
    <w:basedOn w:val="a1"/>
    <w:uiPriority w:val="59"/>
    <w:rsid w:val="006F5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6F555B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6F555B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f0">
    <w:name w:val="Title"/>
    <w:basedOn w:val="a"/>
    <w:next w:val="a"/>
    <w:link w:val="af"/>
    <w:uiPriority w:val="10"/>
    <w:qFormat/>
    <w:rsid w:val="006F555B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5">
    <w:name w:val="Book Title"/>
    <w:basedOn w:val="a0"/>
    <w:uiPriority w:val="33"/>
    <w:qFormat/>
    <w:rsid w:val="006F555B"/>
    <w:rPr>
      <w:b/>
      <w:smallCaps/>
      <w:spacing w:val="5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6F555B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7">
    <w:name w:val="Intense Quote"/>
    <w:basedOn w:val="a"/>
    <w:next w:val="a"/>
    <w:link w:val="a6"/>
    <w:uiPriority w:val="30"/>
    <w:qFormat/>
    <w:rsid w:val="006F555B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a0"/>
    <w:rsid w:val="004F5502"/>
  </w:style>
  <w:style w:type="paragraph" w:styleId="af6">
    <w:name w:val="Balloon Text"/>
    <w:basedOn w:val="a"/>
    <w:link w:val="af7"/>
    <w:uiPriority w:val="99"/>
    <w:semiHidden/>
    <w:unhideWhenUsed/>
    <w:rsid w:val="00BB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B78E3"/>
    <w:rPr>
      <w:rFonts w:ascii="Tahoma" w:hAnsi="Tahoma" w:cs="Tahoma"/>
      <w:sz w:val="16"/>
      <w:szCs w:val="16"/>
      <w:lang w:eastAsia="en-US"/>
    </w:rPr>
  </w:style>
  <w:style w:type="character" w:styleId="af8">
    <w:name w:val="FollowedHyperlink"/>
    <w:basedOn w:val="a0"/>
    <w:uiPriority w:val="99"/>
    <w:semiHidden/>
    <w:unhideWhenUsed/>
    <w:rsid w:val="00BB78E3"/>
    <w:rPr>
      <w:color w:val="800080" w:themeColor="followedHyperlink"/>
      <w:u w:val="single"/>
    </w:rPr>
  </w:style>
  <w:style w:type="paragraph" w:default="1" w:styleId="Normal">
    <w:name w:val="Normal"/>
    <w:qFormat/>
    <w:rsid w:val="00090451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9E"/>
    <w:pPr>
      <w:ind w:left="720"/>
      <w:contextualSpacing/>
    </w:pPr>
  </w:style>
  <w:style w:type="table" w:styleId="a4">
    <w:name w:val="Table Grid"/>
    <w:basedOn w:val="a1"/>
    <w:uiPriority w:val="59"/>
    <w:rsid w:val="00C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1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</CharactersWithSpaces>
  <SharedDoc>false</SharedDoc>
  <HLinks>
    <vt:vector size="6" baseType="variant">
      <vt:variant>
        <vt:i4>458783</vt:i4>
      </vt:variant>
      <vt:variant>
        <vt:i4>0</vt:i4>
      </vt:variant>
      <vt:variant>
        <vt:i4>0</vt:i4>
      </vt:variant>
      <vt:variant>
        <vt:i4>5</vt:i4>
      </vt:variant>
      <vt:variant>
        <vt:lpwstr>mailto:prisma_vremeni@mail.ru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Анютка)</dc:creator>
  <cp:lastModifiedBy>pc</cp:lastModifiedBy>
  <cp:revision>5</cp:revision>
  <dcterms:created xsi:type="dcterms:W3CDTF">2016-11-22T17:14:00Z</dcterms:created>
  <dcterms:modified xsi:type="dcterms:W3CDTF">2016-11-24T15:37:00Z</dcterms:modified>
</cp:coreProperties>
</file>